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38" w:rsidRDefault="00361780">
      <w:pPr>
        <w:rPr>
          <w:b/>
          <w:sz w:val="28"/>
        </w:rPr>
      </w:pPr>
      <w:r>
        <w:rPr>
          <w:b/>
          <w:sz w:val="28"/>
        </w:rPr>
        <w:t>Računalstvo I</w:t>
      </w:r>
      <w:r w:rsidR="00F568EE" w:rsidRPr="00F568EE">
        <w:rPr>
          <w:b/>
          <w:sz w:val="28"/>
          <w:vertAlign w:val="subscript"/>
        </w:rPr>
        <w:t xml:space="preserve">1 </w:t>
      </w:r>
      <w:r>
        <w:rPr>
          <w:b/>
          <w:sz w:val="28"/>
        </w:rPr>
        <w:t>27</w:t>
      </w:r>
      <w:bookmarkStart w:id="0" w:name="_GoBack"/>
      <w:bookmarkEnd w:id="0"/>
      <w:r w:rsidR="00F568EE" w:rsidRPr="00F568EE">
        <w:rPr>
          <w:b/>
          <w:sz w:val="28"/>
        </w:rPr>
        <w:t>.05</w:t>
      </w:r>
    </w:p>
    <w:p w:rsidR="00F568EE" w:rsidRDefault="00F568EE" w:rsidP="00F568EE">
      <w:pPr>
        <w:jc w:val="center"/>
        <w:rPr>
          <w:b/>
          <w:sz w:val="28"/>
        </w:rPr>
      </w:pPr>
      <w:r w:rsidRPr="00F568EE">
        <w:rPr>
          <w:b/>
          <w:sz w:val="28"/>
        </w:rPr>
        <w:t>Jednokorisnički i višekorisnički operacijski sustavi,</w:t>
      </w:r>
    </w:p>
    <w:p w:rsidR="00F568EE" w:rsidRDefault="00F568EE" w:rsidP="00F568EE">
      <w:pPr>
        <w:jc w:val="center"/>
        <w:rPr>
          <w:b/>
          <w:sz w:val="28"/>
        </w:rPr>
      </w:pPr>
      <w:r w:rsidRPr="00F568EE">
        <w:rPr>
          <w:b/>
          <w:sz w:val="28"/>
        </w:rPr>
        <w:t xml:space="preserve"> Namjenski programi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Postoje operacijski sustavi za osobna računala koji su građeni pod pretpostavkom da je računalo istodobno namijenjeno jednom korisniku, npr, MS-DOS</w:t>
      </w:r>
      <w:r>
        <w:rPr>
          <w:sz w:val="28"/>
          <w:lang w:val="hr-BA"/>
        </w:rPr>
        <w:t>.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Pri pokretanju jednokorisničkog operacijskog sustava moguće je odmah pokrenuti  neki od korisnički programa bez</w:t>
      </w:r>
      <w:r w:rsidRPr="00F568EE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F568EE">
        <w:rPr>
          <w:sz w:val="28"/>
          <w:lang w:val="hr-BA"/>
        </w:rPr>
        <w:t>posebne prijave korisnika.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Pri pokretanju višekorisničkog operacijskog sustava od korisnika se zahtijeva prijava (engl. logon), tako da na početku</w:t>
      </w:r>
      <w:r w:rsidRPr="00F568EE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F568EE">
        <w:rPr>
          <w:sz w:val="28"/>
          <w:lang w:val="hr-BA"/>
        </w:rPr>
        <w:t>upiše korisničko ime (engl. user name) i lozinku (engl. password).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Primjer višekorisničkog operacijskog sustava je Microsoft Windows.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U sustavima koje koriste mnogo korisnika, korisničko ime i lozinku korisniku dodjeljuje osoba koja upravlja radom</w:t>
      </w:r>
      <w:r w:rsidRPr="00F568EE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F568EE">
        <w:rPr>
          <w:sz w:val="28"/>
          <w:lang w:val="hr-BA"/>
        </w:rPr>
        <w:t>višekorisničkog računala, a zove se sistem – operator, sistem – administrator ili sistemac.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Namjenski su programi  namijenjeni rješavanju stanovita specifičnog zadatka čiji je rezultat korisniku neposredno</w:t>
      </w:r>
      <w:r w:rsidRPr="00F568EE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F568EE">
        <w:rPr>
          <w:sz w:val="28"/>
          <w:lang w:val="hr-BA"/>
        </w:rPr>
        <w:t>zanimljiv.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Programi za obradu teksta</w:t>
      </w:r>
      <w:r>
        <w:rPr>
          <w:sz w:val="28"/>
          <w:lang w:val="hr-BA"/>
        </w:rPr>
        <w:t xml:space="preserve"> </w:t>
      </w:r>
      <w:r w:rsidRPr="00F568EE">
        <w:rPr>
          <w:sz w:val="28"/>
          <w:lang w:val="hr-BA"/>
        </w:rPr>
        <w:t>služe za pisanje, uređivanje, oblikovanje i ispis teksta. Npr. Microsoft Word, Word Pad itd.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Sustav koji omogućuje izravno strojno „čitanje“ napisanog teksta zove se sustav za optičko raspoznavanje znakova ili</w:t>
      </w:r>
      <w:r w:rsidRPr="00F568EE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F568EE">
        <w:rPr>
          <w:sz w:val="28"/>
          <w:lang w:val="hr-BA"/>
        </w:rPr>
        <w:t>OCR. Npr. Recognita.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Programi za cr</w:t>
      </w:r>
      <w:r>
        <w:rPr>
          <w:sz w:val="28"/>
          <w:lang w:val="hr-BA"/>
        </w:rPr>
        <w:t>t</w:t>
      </w:r>
      <w:r w:rsidRPr="00F568EE">
        <w:rPr>
          <w:sz w:val="28"/>
          <w:lang w:val="hr-BA"/>
        </w:rPr>
        <w:t xml:space="preserve">anje i obradu slike </w:t>
      </w:r>
      <w:r>
        <w:rPr>
          <w:sz w:val="28"/>
          <w:lang w:val="hr-BA"/>
        </w:rPr>
        <w:t>omogućuju</w:t>
      </w:r>
      <w:r w:rsidRPr="00F568EE">
        <w:rPr>
          <w:sz w:val="28"/>
          <w:lang w:val="hr-BA"/>
        </w:rPr>
        <w:t>: crtanje, prepravke, ispis, pohrana i dr. Npr. CorelDraw</w:t>
      </w:r>
      <w:r>
        <w:rPr>
          <w:sz w:val="28"/>
          <w:lang w:val="hr-BA"/>
        </w:rPr>
        <w:t>.</w:t>
      </w:r>
    </w:p>
    <w:p w:rsidR="00F568EE" w:rsidRDefault="00F568EE" w:rsidP="00F568EE">
      <w:pPr>
        <w:jc w:val="both"/>
        <w:rPr>
          <w:sz w:val="28"/>
          <w:lang w:val="hr-BA"/>
        </w:rPr>
      </w:pPr>
      <w:r w:rsidRPr="00F568EE">
        <w:rPr>
          <w:sz w:val="28"/>
          <w:lang w:val="hr-BA"/>
        </w:rPr>
        <w:t>Inženjerski programi su posebna skupina namjenskih programa koji omogućuju i olakšavaju rješavanje specifičnih</w:t>
      </w:r>
      <w:r>
        <w:rPr>
          <w:sz w:val="28"/>
          <w:lang w:val="hr-BA"/>
        </w:rPr>
        <w:t xml:space="preserve"> </w:t>
      </w:r>
      <w:r w:rsidRPr="00F568EE">
        <w:rPr>
          <w:sz w:val="28"/>
          <w:lang w:val="hr-BA"/>
        </w:rPr>
        <w:t>inženjerskih zadaća.</w:t>
      </w:r>
    </w:p>
    <w:p w:rsidR="00F568EE" w:rsidRDefault="00F568EE" w:rsidP="00F568EE">
      <w:pPr>
        <w:jc w:val="both"/>
        <w:rPr>
          <w:sz w:val="28"/>
          <w:lang w:val="hr-BA"/>
        </w:rPr>
      </w:pPr>
      <w:r>
        <w:rPr>
          <w:sz w:val="28"/>
          <w:lang w:val="hr-BA"/>
        </w:rPr>
        <w:t>Ponoviti:</w:t>
      </w:r>
    </w:p>
    <w:p w:rsidR="00F568EE" w:rsidRDefault="00F568EE" w:rsidP="00F568EE">
      <w:pPr>
        <w:jc w:val="both"/>
        <w:rPr>
          <w:sz w:val="28"/>
          <w:lang w:val="hr-BA"/>
        </w:rPr>
      </w:pPr>
      <w:r>
        <w:rPr>
          <w:sz w:val="28"/>
          <w:lang w:val="hr-BA"/>
        </w:rPr>
        <w:t>1.</w:t>
      </w:r>
      <w:r w:rsidRPr="00F568EE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F568EE">
        <w:rPr>
          <w:sz w:val="28"/>
          <w:lang w:val="hr-BA"/>
        </w:rPr>
        <w:t>Kakvi postoje operacijski sustavi?</w:t>
      </w:r>
    </w:p>
    <w:p w:rsidR="00F568EE" w:rsidRDefault="00F568EE" w:rsidP="00F568EE">
      <w:pPr>
        <w:jc w:val="both"/>
        <w:rPr>
          <w:sz w:val="28"/>
          <w:lang w:val="hr-BA"/>
        </w:rPr>
      </w:pPr>
      <w:r>
        <w:rPr>
          <w:sz w:val="28"/>
        </w:rPr>
        <w:t>2.</w:t>
      </w:r>
      <w:r w:rsidRPr="00F568EE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F568EE">
        <w:rPr>
          <w:sz w:val="28"/>
          <w:lang w:val="hr-BA"/>
        </w:rPr>
        <w:t>Što su to namjenski programi?</w:t>
      </w:r>
    </w:p>
    <w:p w:rsidR="00F568EE" w:rsidRPr="00F568EE" w:rsidRDefault="00F568EE" w:rsidP="00F568EE">
      <w:pPr>
        <w:jc w:val="both"/>
        <w:rPr>
          <w:sz w:val="28"/>
        </w:rPr>
      </w:pPr>
      <w:r>
        <w:rPr>
          <w:sz w:val="28"/>
        </w:rPr>
        <w:lastRenderedPageBreak/>
        <w:t>3.</w:t>
      </w:r>
      <w:r w:rsidRPr="00F568EE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F568EE">
        <w:rPr>
          <w:sz w:val="28"/>
          <w:lang w:val="hr-BA"/>
        </w:rPr>
        <w:t>Kakvi su to inženjerski programi?</w:t>
      </w:r>
    </w:p>
    <w:sectPr w:rsidR="00F568EE" w:rsidRPr="00F56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EE" w:rsidRDefault="00F568EE" w:rsidP="00F568EE">
      <w:pPr>
        <w:spacing w:after="0" w:line="240" w:lineRule="auto"/>
      </w:pPr>
      <w:r>
        <w:separator/>
      </w:r>
    </w:p>
  </w:endnote>
  <w:endnote w:type="continuationSeparator" w:id="0">
    <w:p w:rsidR="00F568EE" w:rsidRDefault="00F568EE" w:rsidP="00F5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EE" w:rsidRDefault="00F568EE" w:rsidP="00F568EE">
      <w:pPr>
        <w:spacing w:after="0" w:line="240" w:lineRule="auto"/>
      </w:pPr>
      <w:r>
        <w:separator/>
      </w:r>
    </w:p>
  </w:footnote>
  <w:footnote w:type="continuationSeparator" w:id="0">
    <w:p w:rsidR="00F568EE" w:rsidRDefault="00F568EE" w:rsidP="00F56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EE"/>
    <w:rsid w:val="00361780"/>
    <w:rsid w:val="009F4638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EE"/>
  </w:style>
  <w:style w:type="paragraph" w:styleId="Footer">
    <w:name w:val="footer"/>
    <w:basedOn w:val="Normal"/>
    <w:link w:val="FooterChar"/>
    <w:uiPriority w:val="99"/>
    <w:unhideWhenUsed/>
    <w:rsid w:val="00F56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EE"/>
  </w:style>
  <w:style w:type="paragraph" w:styleId="Footer">
    <w:name w:val="footer"/>
    <w:basedOn w:val="Normal"/>
    <w:link w:val="FooterChar"/>
    <w:uiPriority w:val="99"/>
    <w:unhideWhenUsed/>
    <w:rsid w:val="00F56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2020-05-19T06:55:00Z</dcterms:created>
  <dcterms:modified xsi:type="dcterms:W3CDTF">2020-05-27T06:53:00Z</dcterms:modified>
</cp:coreProperties>
</file>