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443D26" w:rsidP="00443D26">
      <w:pPr>
        <w:jc w:val="center"/>
        <w:rPr>
          <w:sz w:val="40"/>
          <w:szCs w:val="40"/>
          <w:lang w:val="bs-Latn-BA"/>
        </w:rPr>
      </w:pPr>
      <w:r w:rsidRPr="00443D26">
        <w:rPr>
          <w:sz w:val="40"/>
          <w:szCs w:val="40"/>
          <w:lang w:val="bs-Latn-BA"/>
        </w:rPr>
        <w:t>Koža</w:t>
      </w:r>
    </w:p>
    <w:p w:rsidR="00300AC5" w:rsidRDefault="00300AC5" w:rsidP="00443D26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Drvo</w:t>
      </w:r>
    </w:p>
    <w:p w:rsidR="00443D26" w:rsidRPr="00C11B2D" w:rsidRDefault="00443D26" w:rsidP="00C11B2D">
      <w:pPr>
        <w:pStyle w:val="NoSpacing"/>
        <w:rPr>
          <w:color w:val="4F81BD" w:themeColor="accent1"/>
          <w:lang w:val="bs-Latn-BA"/>
        </w:rPr>
      </w:pPr>
      <w:r w:rsidRPr="00C11B2D">
        <w:rPr>
          <w:color w:val="4F81BD" w:themeColor="accent1"/>
          <w:lang w:val="bs-Latn-BA"/>
        </w:rPr>
        <w:t>Obrada novog sadržaja; 14.5.2020.</w:t>
      </w:r>
    </w:p>
    <w:p w:rsidR="00443D26" w:rsidRPr="00C11B2D" w:rsidRDefault="00443D26" w:rsidP="00C11B2D">
      <w:pPr>
        <w:pStyle w:val="NoSpacing"/>
        <w:rPr>
          <w:color w:val="4F81BD" w:themeColor="accent1"/>
          <w:lang w:val="bs-Latn-BA"/>
        </w:rPr>
      </w:pPr>
      <w:r w:rsidRPr="00C11B2D">
        <w:rPr>
          <w:color w:val="4F81BD" w:themeColor="accent1"/>
          <w:lang w:val="bs-Latn-BA"/>
        </w:rPr>
        <w:t>Poznavanje materijala – Id</w:t>
      </w:r>
    </w:p>
    <w:p w:rsidR="00443D26" w:rsidRDefault="00443D26" w:rsidP="00443D26">
      <w:pPr>
        <w:rPr>
          <w:color w:val="FF0000"/>
          <w:sz w:val="24"/>
          <w:szCs w:val="24"/>
          <w:lang w:val="bs-Latn-BA"/>
        </w:rPr>
      </w:pPr>
      <w:r w:rsidRPr="00443D26">
        <w:rPr>
          <w:color w:val="FF0000"/>
          <w:sz w:val="24"/>
          <w:szCs w:val="24"/>
          <w:lang w:val="bs-Latn-BA"/>
        </w:rPr>
        <w:t>Naučiti i odgovoriti na pitanja.</w:t>
      </w:r>
      <w:bookmarkStart w:id="0" w:name="_GoBack"/>
      <w:bookmarkEnd w:id="0"/>
    </w:p>
    <w:p w:rsidR="00300AC5" w:rsidRPr="00300AC5" w:rsidRDefault="00300AC5" w:rsidP="00443D26">
      <w:pPr>
        <w:rPr>
          <w:b/>
          <w:sz w:val="24"/>
          <w:szCs w:val="24"/>
          <w:lang w:val="bs-Latn-BA"/>
        </w:rPr>
      </w:pPr>
      <w:r w:rsidRPr="00300AC5">
        <w:rPr>
          <w:b/>
          <w:sz w:val="24"/>
          <w:szCs w:val="24"/>
          <w:lang w:val="bs-Latn-BA"/>
        </w:rPr>
        <w:t>KOŽA</w:t>
      </w:r>
    </w:p>
    <w:p w:rsidR="00443D26" w:rsidRPr="00300AC5" w:rsidRDefault="00443D26" w:rsidP="00443D26">
      <w:pPr>
        <w:rPr>
          <w:rFonts w:ascii="Arial" w:hAnsi="Arial" w:cs="Arial"/>
          <w:sz w:val="24"/>
          <w:szCs w:val="24"/>
          <w:lang w:val="bs-Latn-BA"/>
        </w:rPr>
      </w:pPr>
      <w:r w:rsidRPr="00300AC5">
        <w:rPr>
          <w:rFonts w:ascii="Arial" w:hAnsi="Arial" w:cs="Arial"/>
          <w:sz w:val="24"/>
          <w:szCs w:val="24"/>
          <w:lang w:val="bs-Latn-BA"/>
        </w:rPr>
        <w:t xml:space="preserve">Dobiva se kemijskom i mehaničkom preradom životinjske kože. </w:t>
      </w:r>
    </w:p>
    <w:p w:rsidR="00443D26" w:rsidRPr="00300AC5" w:rsidRDefault="00443D26" w:rsidP="00443D26">
      <w:pPr>
        <w:rPr>
          <w:rFonts w:ascii="Arial" w:hAnsi="Arial" w:cs="Arial"/>
          <w:sz w:val="24"/>
          <w:szCs w:val="24"/>
          <w:lang w:val="bs-Latn-BA"/>
        </w:rPr>
      </w:pPr>
      <w:r w:rsidRPr="00300AC5">
        <w:rPr>
          <w:rFonts w:ascii="Arial" w:hAnsi="Arial" w:cs="Arial"/>
          <w:sz w:val="24"/>
          <w:szCs w:val="24"/>
          <w:lang w:val="bs-Latn-BA"/>
        </w:rPr>
        <w:t xml:space="preserve">U strojarstvu se uglavnom upotrebljava za brtvila i remenje. </w:t>
      </w:r>
    </w:p>
    <w:p w:rsidR="00443D26" w:rsidRPr="00300AC5" w:rsidRDefault="00443D26" w:rsidP="00443D26">
      <w:pPr>
        <w:rPr>
          <w:rFonts w:ascii="Arial" w:hAnsi="Arial" w:cs="Arial"/>
          <w:sz w:val="24"/>
          <w:szCs w:val="24"/>
          <w:lang w:val="bs-Latn-BA"/>
        </w:rPr>
      </w:pPr>
      <w:r w:rsidRPr="00300AC5">
        <w:rPr>
          <w:rFonts w:ascii="Arial" w:hAnsi="Arial" w:cs="Arial"/>
          <w:sz w:val="24"/>
          <w:szCs w:val="24"/>
          <w:lang w:val="bs-Latn-BA"/>
        </w:rPr>
        <w:t>Na osobnim vozilima se nalazi kao luksuzni ukrasni materijal (kožna sjedišta, rukohvati i sl.).</w:t>
      </w:r>
    </w:p>
    <w:p w:rsidR="00443D26" w:rsidRPr="00300AC5" w:rsidRDefault="00443D26" w:rsidP="00443D26">
      <w:pPr>
        <w:rPr>
          <w:rFonts w:ascii="Arial" w:hAnsi="Arial" w:cs="Arial"/>
          <w:sz w:val="24"/>
          <w:szCs w:val="24"/>
          <w:lang w:val="bs-Latn-BA"/>
        </w:rPr>
      </w:pPr>
      <w:r w:rsidRPr="00300AC5">
        <w:rPr>
          <w:rFonts w:ascii="Arial" w:hAnsi="Arial" w:cs="Arial"/>
          <w:sz w:val="24"/>
          <w:szCs w:val="24"/>
          <w:lang w:val="bs-Latn-BA"/>
        </w:rPr>
        <w:t>To je relativno čvrst i gi</w:t>
      </w:r>
      <w:r w:rsidR="00300AC5" w:rsidRPr="00300AC5">
        <w:rPr>
          <w:rFonts w:ascii="Arial" w:hAnsi="Arial" w:cs="Arial"/>
          <w:sz w:val="24"/>
          <w:szCs w:val="24"/>
          <w:lang w:val="bs-Latn-BA"/>
        </w:rPr>
        <w:t>bak materijal. Propušta zrak (</w:t>
      </w:r>
      <w:r w:rsidRPr="00300AC5">
        <w:rPr>
          <w:rFonts w:ascii="Arial" w:hAnsi="Arial" w:cs="Arial"/>
          <w:sz w:val="24"/>
          <w:szCs w:val="24"/>
          <w:lang w:val="bs-Latn-BA"/>
        </w:rPr>
        <w:t xml:space="preserve"> „diše“</w:t>
      </w:r>
      <w:r w:rsidR="00300AC5" w:rsidRPr="00300AC5">
        <w:rPr>
          <w:rFonts w:ascii="Arial" w:hAnsi="Arial" w:cs="Arial"/>
          <w:sz w:val="24"/>
          <w:szCs w:val="24"/>
          <w:lang w:val="bs-Latn-BA"/>
        </w:rPr>
        <w:t>) i vlagu.</w:t>
      </w:r>
    </w:p>
    <w:p w:rsidR="00300AC5" w:rsidRPr="00300AC5" w:rsidRDefault="00300AC5" w:rsidP="00443D26">
      <w:pPr>
        <w:rPr>
          <w:b/>
          <w:sz w:val="24"/>
          <w:szCs w:val="24"/>
          <w:lang w:val="bs-Latn-BA"/>
        </w:rPr>
      </w:pPr>
      <w:r w:rsidRPr="00300AC5">
        <w:rPr>
          <w:b/>
          <w:sz w:val="24"/>
          <w:szCs w:val="24"/>
          <w:lang w:val="bs-Latn-BA"/>
        </w:rPr>
        <w:t>DRVO</w:t>
      </w:r>
    </w:p>
    <w:p w:rsidR="00300AC5" w:rsidRPr="00300AC5" w:rsidRDefault="00300AC5" w:rsidP="00300AC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00AC5">
        <w:rPr>
          <w:rFonts w:ascii="Arial" w:hAnsi="Arial" w:cs="Arial"/>
          <w:bCs/>
          <w:color w:val="202122"/>
        </w:rPr>
        <w:t>Drvo</w:t>
      </w:r>
      <w:r w:rsidRPr="00300AC5">
        <w:rPr>
          <w:rFonts w:ascii="Arial" w:hAnsi="Arial" w:cs="Arial"/>
          <w:color w:val="202122"/>
        </w:rPr>
        <w:t> je prirodni </w:t>
      </w:r>
      <w:hyperlink r:id="rId6" w:tooltip="Materijal" w:history="1">
        <w:r w:rsidRPr="00300AC5">
          <w:rPr>
            <w:rStyle w:val="Hyperlink"/>
            <w:rFonts w:ascii="Arial" w:hAnsi="Arial" w:cs="Arial"/>
            <w:color w:val="0B0080"/>
            <w:u w:val="none"/>
          </w:rPr>
          <w:t>materijal</w:t>
        </w:r>
      </w:hyperlink>
      <w:r w:rsidRPr="00300AC5">
        <w:rPr>
          <w:rFonts w:ascii="Arial" w:hAnsi="Arial" w:cs="Arial"/>
          <w:color w:val="202122"/>
        </w:rPr>
        <w:t> koji se dobiva od drvenastih biljaka, uglavnom od debla </w:t>
      </w:r>
      <w:hyperlink r:id="rId7" w:tooltip="Stablo" w:history="1">
        <w:r w:rsidRPr="00300AC5">
          <w:rPr>
            <w:rStyle w:val="Hyperlink"/>
            <w:rFonts w:ascii="Arial" w:hAnsi="Arial" w:cs="Arial"/>
            <w:color w:val="0B0080"/>
            <w:u w:val="none"/>
          </w:rPr>
          <w:t>stabala</w:t>
        </w:r>
      </w:hyperlink>
      <w:r w:rsidRPr="00300AC5">
        <w:rPr>
          <w:rFonts w:ascii="Arial" w:hAnsi="Arial" w:cs="Arial"/>
          <w:color w:val="202122"/>
        </w:rPr>
        <w:t>, iako se za neke primjene koriste i drvo grana.</w:t>
      </w:r>
    </w:p>
    <w:p w:rsidR="00300AC5" w:rsidRPr="00300AC5" w:rsidRDefault="00300AC5" w:rsidP="00300AC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300AC5">
        <w:rPr>
          <w:rFonts w:ascii="Arial" w:hAnsi="Arial" w:cs="Arial"/>
          <w:color w:val="202122"/>
        </w:rPr>
        <w:t>Drvo je nehomogen, anizotropan, porozan, vlaknast i </w:t>
      </w:r>
      <w:hyperlink r:id="rId8" w:tooltip="Higroskopnost" w:history="1">
        <w:r w:rsidRPr="00300AC5">
          <w:rPr>
            <w:rStyle w:val="Hyperlink"/>
            <w:rFonts w:ascii="Arial" w:hAnsi="Arial" w:cs="Arial"/>
            <w:color w:val="0B0080"/>
            <w:u w:val="none"/>
          </w:rPr>
          <w:t>higroskopan</w:t>
        </w:r>
      </w:hyperlink>
      <w:r w:rsidRPr="00300AC5">
        <w:rPr>
          <w:rFonts w:ascii="Arial" w:hAnsi="Arial" w:cs="Arial"/>
          <w:color w:val="202122"/>
        </w:rPr>
        <w:t> materija</w:t>
      </w:r>
      <w:r w:rsidRPr="00300AC5">
        <w:rPr>
          <w:rFonts w:ascii="Arial" w:hAnsi="Arial" w:cs="Arial"/>
          <w:color w:val="202122"/>
        </w:rPr>
        <w:t>l s velikim sadržajem celuloze.</w:t>
      </w:r>
    </w:p>
    <w:p w:rsidR="00300AC5" w:rsidRPr="00300AC5" w:rsidRDefault="00300AC5" w:rsidP="00300AC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hd w:val="clear" w:color="auto" w:fill="FFFFFF"/>
        </w:rPr>
      </w:pPr>
      <w:r w:rsidRPr="00300AC5">
        <w:rPr>
          <w:rFonts w:ascii="Arial" w:hAnsi="Arial" w:cs="Arial"/>
          <w:color w:val="202122"/>
          <w:shd w:val="clear" w:color="auto" w:fill="FFFFFF"/>
        </w:rPr>
        <w:t>Drvo se koristi kao sirovina u </w:t>
      </w:r>
      <w:r w:rsidRPr="00300AC5">
        <w:rPr>
          <w:rFonts w:ascii="Arial" w:hAnsi="Arial" w:cs="Arial"/>
          <w:shd w:val="clear" w:color="auto" w:fill="FFFFFF"/>
        </w:rPr>
        <w:t>industriji</w:t>
      </w:r>
      <w:r w:rsidRPr="00300AC5">
        <w:rPr>
          <w:rFonts w:ascii="Arial" w:hAnsi="Arial" w:cs="Arial"/>
          <w:color w:val="202122"/>
          <w:shd w:val="clear" w:color="auto" w:fill="FFFFFF"/>
        </w:rPr>
        <w:t> i za </w:t>
      </w:r>
      <w:r w:rsidRPr="00300AC5">
        <w:rPr>
          <w:rFonts w:ascii="Arial" w:hAnsi="Arial" w:cs="Arial"/>
          <w:shd w:val="clear" w:color="auto" w:fill="FFFFFF"/>
        </w:rPr>
        <w:t>ogrijev</w:t>
      </w:r>
      <w:r w:rsidRPr="00300AC5">
        <w:rPr>
          <w:rFonts w:ascii="Arial" w:hAnsi="Arial" w:cs="Arial"/>
          <w:color w:val="202122"/>
          <w:shd w:val="clear" w:color="auto" w:fill="FFFFFF"/>
        </w:rPr>
        <w:t>.</w:t>
      </w:r>
      <w:r w:rsidRPr="00300AC5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300AC5">
        <w:rPr>
          <w:rFonts w:ascii="Arial" w:hAnsi="Arial" w:cs="Arial"/>
          <w:color w:val="202122"/>
          <w:shd w:val="clear" w:color="auto" w:fill="FFFFFF"/>
        </w:rPr>
        <w:t>Drvo se također koristi za izradu predmeta (osobito </w:t>
      </w:r>
      <w:r w:rsidRPr="00300AC5">
        <w:rPr>
          <w:rFonts w:ascii="Arial" w:hAnsi="Arial" w:cs="Arial"/>
          <w:shd w:val="clear" w:color="auto" w:fill="FFFFFF"/>
        </w:rPr>
        <w:t>namještaja</w:t>
      </w:r>
      <w:r w:rsidRPr="00300AC5">
        <w:rPr>
          <w:rFonts w:ascii="Arial" w:hAnsi="Arial" w:cs="Arial"/>
          <w:color w:val="202122"/>
          <w:shd w:val="clear" w:color="auto" w:fill="FFFFFF"/>
        </w:rPr>
        <w:t> i </w:t>
      </w:r>
      <w:r w:rsidRPr="00300AC5">
        <w:rPr>
          <w:rFonts w:ascii="Arial" w:hAnsi="Arial" w:cs="Arial"/>
          <w:shd w:val="clear" w:color="auto" w:fill="FFFFFF"/>
        </w:rPr>
        <w:t>građevinskih</w:t>
      </w:r>
      <w:r w:rsidRPr="00300AC5">
        <w:rPr>
          <w:rFonts w:ascii="Arial" w:hAnsi="Arial" w:cs="Arial"/>
          <w:color w:val="202122"/>
          <w:shd w:val="clear" w:color="auto" w:fill="FFFFFF"/>
        </w:rPr>
        <w:t> konstrukcija u </w:t>
      </w:r>
      <w:r w:rsidRPr="00300AC5">
        <w:rPr>
          <w:rFonts w:ascii="Arial" w:hAnsi="Arial" w:cs="Arial"/>
          <w:shd w:val="clear" w:color="auto" w:fill="FFFFFF"/>
        </w:rPr>
        <w:t>arhitekturi</w:t>
      </w:r>
      <w:r w:rsidRPr="00300AC5">
        <w:rPr>
          <w:rFonts w:ascii="Arial" w:hAnsi="Arial" w:cs="Arial"/>
          <w:color w:val="202122"/>
          <w:shd w:val="clear" w:color="auto" w:fill="FFFFFF"/>
        </w:rPr>
        <w:t xml:space="preserve"> itd.)</w:t>
      </w:r>
    </w:p>
    <w:p w:rsidR="00300AC5" w:rsidRPr="00300AC5" w:rsidRDefault="00300AC5" w:rsidP="00300AC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hd w:val="clear" w:color="auto" w:fill="FFFFFF"/>
        </w:rPr>
      </w:pPr>
      <w:r w:rsidRPr="00300AC5">
        <w:rPr>
          <w:rFonts w:ascii="Arial" w:hAnsi="Arial" w:cs="Arial"/>
          <w:color w:val="202122"/>
          <w:shd w:val="clear" w:color="auto" w:fill="FFFFFF"/>
        </w:rPr>
        <w:t>Celuloza iz drva kemijskim se putem izdvaja iz drva i upotrebljava za izradu papira.</w:t>
      </w:r>
    </w:p>
    <w:p w:rsidR="00300AC5" w:rsidRDefault="00300AC5" w:rsidP="00300AC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300AC5" w:rsidRDefault="00300AC5" w:rsidP="00C11B2D">
      <w:pPr>
        <w:jc w:val="center"/>
        <w:rPr>
          <w:sz w:val="24"/>
          <w:szCs w:val="24"/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065773E4" wp14:editId="4105277F">
            <wp:extent cx="1104900" cy="1361036"/>
            <wp:effectExtent l="0" t="0" r="0" b="0"/>
            <wp:docPr id="1" name="Picture 1" descr="https://upload.wikimedia.org/wikipedia/commons/thumb/4/4b/16_wood_samples.jpg/220px-16_wood_sam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b/16_wood_samples.jpg/220px-16_wood_sampl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6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2D" w:rsidRDefault="00C11B2D" w:rsidP="00C11B2D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C11B2D" w:rsidRDefault="00C11B2D" w:rsidP="00C11B2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Gdje se u strojarstvu upotrebljava koža?</w:t>
      </w:r>
    </w:p>
    <w:p w:rsidR="00C11B2D" w:rsidRDefault="00C11B2D" w:rsidP="00C11B2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Koja su osnovna svojstva kože?</w:t>
      </w:r>
    </w:p>
    <w:p w:rsidR="00C11B2D" w:rsidRDefault="00C11B2D" w:rsidP="00C11B2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Koja su svojstva drveta?</w:t>
      </w:r>
    </w:p>
    <w:p w:rsidR="00C11B2D" w:rsidRPr="00C11B2D" w:rsidRDefault="00C11B2D" w:rsidP="00C11B2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Za što se koristi drvo?</w:t>
      </w:r>
    </w:p>
    <w:sectPr w:rsidR="00C11B2D" w:rsidRPr="00C1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59FB"/>
    <w:multiLevelType w:val="hybridMultilevel"/>
    <w:tmpl w:val="466E4D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26"/>
    <w:rsid w:val="00300AC5"/>
    <w:rsid w:val="00443D26"/>
    <w:rsid w:val="004A19BE"/>
    <w:rsid w:val="00C11B2D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300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C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C11B2D"/>
    <w:pPr>
      <w:ind w:left="720"/>
      <w:contextualSpacing/>
    </w:pPr>
  </w:style>
  <w:style w:type="paragraph" w:styleId="NoSpacing">
    <w:name w:val="No Spacing"/>
    <w:uiPriority w:val="1"/>
    <w:qFormat/>
    <w:rsid w:val="00C11B2D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300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C5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C11B2D"/>
    <w:pPr>
      <w:ind w:left="720"/>
      <w:contextualSpacing/>
    </w:pPr>
  </w:style>
  <w:style w:type="paragraph" w:styleId="NoSpacing">
    <w:name w:val="No Spacing"/>
    <w:uiPriority w:val="1"/>
    <w:qFormat/>
    <w:rsid w:val="00C11B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Higroskopn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Stab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Materija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2020-05-10T14:54:00Z</dcterms:created>
  <dcterms:modified xsi:type="dcterms:W3CDTF">2020-05-10T15:19:00Z</dcterms:modified>
</cp:coreProperties>
</file>