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37" w:rsidRDefault="00181ED0">
      <w:pPr>
        <w:rPr>
          <w:b/>
          <w:sz w:val="28"/>
        </w:rPr>
      </w:pPr>
      <w:r>
        <w:rPr>
          <w:b/>
          <w:sz w:val="28"/>
        </w:rPr>
        <w:t>Osnove računalstva Ic 12.05 5h</w:t>
      </w:r>
    </w:p>
    <w:p w:rsidR="00181ED0" w:rsidRDefault="00181ED0">
      <w:pPr>
        <w:rPr>
          <w:b/>
          <w:sz w:val="28"/>
        </w:rPr>
      </w:pPr>
      <w:r>
        <w:rPr>
          <w:b/>
          <w:sz w:val="28"/>
        </w:rPr>
        <w:t xml:space="preserve">Za one koji nemaju računalo: </w:t>
      </w:r>
    </w:p>
    <w:p w:rsidR="00181ED0" w:rsidRDefault="00181ED0" w:rsidP="00181ED0">
      <w:pPr>
        <w:jc w:val="center"/>
        <w:rPr>
          <w:b/>
          <w:sz w:val="28"/>
          <w:lang w:val="hr-BA"/>
        </w:rPr>
      </w:pPr>
      <w:r w:rsidRPr="00181ED0">
        <w:rPr>
          <w:b/>
          <w:sz w:val="28"/>
          <w:lang w:val="hr-BA"/>
        </w:rPr>
        <w:t>Određivanje klučeva, odnosa među tablicama i izrada osnovnih upita</w:t>
      </w:r>
    </w:p>
    <w:p w:rsid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Svaka tablica u relacijskom modelu BP treba imati polje koje se naziva primarni ključ (primary key).</w:t>
      </w:r>
    </w:p>
    <w:p w:rsid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Sadržaj polja koje je umjetni primarni ključ stvara program.</w:t>
      </w:r>
    </w:p>
    <w:p w:rsid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Baza podataka je samo spremnik podataka.</w:t>
      </w:r>
    </w:p>
    <w:p w:rsid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Za rukovanje BP koristi se prikladni program (Access, MySQL, Clipper, dBase, oracle itd).</w:t>
      </w:r>
    </w:p>
    <w:p w:rsid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Objekti BP (object) služe za unos, prikaz, izdvajanje, odabir podataka i dr.</w:t>
      </w:r>
    </w:p>
    <w:p w:rsid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MS Access može objekte BP prikazati na različite načine.</w:t>
      </w:r>
    </w:p>
    <w:p w:rsid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Tablica je temeljni objekt baze podataka</w:t>
      </w:r>
      <w:r>
        <w:rPr>
          <w:sz w:val="28"/>
          <w:lang w:val="hr-BA"/>
        </w:rPr>
        <w:t>.</w:t>
      </w:r>
    </w:p>
    <w:p w:rsid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Novu tablicu moguće stvoriti i oblikovati u prikazu podatkovnog lista unosom podataka.</w:t>
      </w:r>
    </w:p>
    <w:p w:rsid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Upiti su objekti koji omogućavaju pregledavanje, svrstavanje, izdvajanje i izmjene podataka iz jedne ili više povezanih tablica.</w:t>
      </w:r>
    </w:p>
    <w:p w:rsidR="00181ED0" w:rsidRDefault="00181ED0" w:rsidP="00181ED0">
      <w:pPr>
        <w:jc w:val="both"/>
        <w:rPr>
          <w:sz w:val="28"/>
          <w:lang w:val="hr-BA"/>
        </w:rPr>
      </w:pPr>
      <w:r>
        <w:rPr>
          <w:sz w:val="28"/>
          <w:lang w:val="hr-BA"/>
        </w:rPr>
        <w:t>Prepisati u bilježnicu i postaviti uslikati i postaviti u edmodo.</w:t>
      </w:r>
    </w:p>
    <w:p w:rsidR="00181ED0" w:rsidRDefault="00181ED0" w:rsidP="00181ED0">
      <w:pPr>
        <w:jc w:val="both"/>
        <w:rPr>
          <w:b/>
          <w:sz w:val="28"/>
          <w:lang w:val="hr-BA"/>
        </w:rPr>
      </w:pPr>
    </w:p>
    <w:p w:rsidR="00181ED0" w:rsidRDefault="00181ED0" w:rsidP="00181ED0">
      <w:pPr>
        <w:jc w:val="both"/>
        <w:rPr>
          <w:b/>
          <w:sz w:val="28"/>
          <w:lang w:val="hr-BA"/>
        </w:rPr>
      </w:pPr>
    </w:p>
    <w:p w:rsidR="00181ED0" w:rsidRDefault="00181ED0" w:rsidP="00181ED0">
      <w:pPr>
        <w:jc w:val="both"/>
        <w:rPr>
          <w:b/>
          <w:sz w:val="28"/>
          <w:lang w:val="hr-BA"/>
        </w:rPr>
      </w:pPr>
    </w:p>
    <w:p w:rsidR="00181ED0" w:rsidRDefault="00181ED0" w:rsidP="00181ED0">
      <w:pPr>
        <w:jc w:val="both"/>
        <w:rPr>
          <w:b/>
          <w:sz w:val="28"/>
          <w:lang w:val="hr-BA"/>
        </w:rPr>
      </w:pPr>
    </w:p>
    <w:p w:rsidR="00181ED0" w:rsidRDefault="00181ED0" w:rsidP="00181ED0">
      <w:pPr>
        <w:jc w:val="both"/>
        <w:rPr>
          <w:b/>
          <w:sz w:val="28"/>
          <w:lang w:val="hr-BA"/>
        </w:rPr>
      </w:pPr>
    </w:p>
    <w:p w:rsidR="00181ED0" w:rsidRDefault="00181ED0" w:rsidP="00181ED0">
      <w:pPr>
        <w:jc w:val="both"/>
        <w:rPr>
          <w:b/>
          <w:sz w:val="28"/>
          <w:lang w:val="hr-BA"/>
        </w:rPr>
      </w:pPr>
    </w:p>
    <w:p w:rsidR="00181ED0" w:rsidRDefault="00181ED0" w:rsidP="00181ED0">
      <w:pPr>
        <w:jc w:val="both"/>
        <w:rPr>
          <w:b/>
          <w:sz w:val="28"/>
          <w:lang w:val="hr-BA"/>
        </w:rPr>
      </w:pPr>
    </w:p>
    <w:p w:rsidR="00181ED0" w:rsidRDefault="00181ED0" w:rsidP="00181ED0">
      <w:pPr>
        <w:jc w:val="both"/>
        <w:rPr>
          <w:b/>
          <w:sz w:val="28"/>
          <w:lang w:val="hr-BA"/>
        </w:rPr>
      </w:pPr>
    </w:p>
    <w:p w:rsidR="00181ED0" w:rsidRDefault="00181ED0" w:rsidP="00181ED0">
      <w:pPr>
        <w:jc w:val="both"/>
        <w:rPr>
          <w:b/>
          <w:sz w:val="28"/>
          <w:lang w:val="hr-BA"/>
        </w:rPr>
      </w:pPr>
      <w:r w:rsidRPr="00181ED0">
        <w:rPr>
          <w:b/>
          <w:sz w:val="28"/>
          <w:lang w:val="hr-BA"/>
        </w:rPr>
        <w:lastRenderedPageBreak/>
        <w:t>Za one koji imaju računalo:</w:t>
      </w:r>
    </w:p>
    <w:p w:rsidR="00181ED0" w:rsidRDefault="00181ED0" w:rsidP="00181ED0">
      <w:pPr>
        <w:jc w:val="center"/>
        <w:rPr>
          <w:b/>
          <w:sz w:val="28"/>
          <w:lang w:val="hr-BA"/>
        </w:rPr>
      </w:pPr>
      <w:r w:rsidRPr="00181ED0">
        <w:rPr>
          <w:b/>
          <w:sz w:val="28"/>
          <w:lang w:val="hr-BA"/>
        </w:rPr>
        <w:t xml:space="preserve">Sastaviti jednostavan </w:t>
      </w:r>
      <w:r w:rsidRPr="00181ED0">
        <w:rPr>
          <w:sz w:val="28"/>
          <w:lang w:val="hr-BA"/>
        </w:rPr>
        <w:t>upit</w:t>
      </w:r>
      <w:r w:rsidRPr="00181ED0">
        <w:rPr>
          <w:b/>
          <w:sz w:val="28"/>
          <w:lang w:val="hr-BA"/>
        </w:rPr>
        <w:t xml:space="preserve"> i izvještaj</w:t>
      </w:r>
    </w:p>
    <w:p w:rsidR="00181ED0" w:rsidRDefault="00181ED0" w:rsidP="00181ED0">
      <w:pPr>
        <w:jc w:val="center"/>
        <w:rPr>
          <w:b/>
          <w:sz w:val="28"/>
          <w:lang w:val="hr-BA"/>
        </w:rPr>
      </w:pPr>
    </w:p>
    <w:p w:rsidR="00181ED0" w:rsidRPr="00181ED0" w:rsidRDefault="00181ED0" w:rsidP="00181ED0">
      <w:pPr>
        <w:jc w:val="both"/>
        <w:rPr>
          <w:sz w:val="28"/>
          <w:lang w:val="hr-BA"/>
        </w:rPr>
      </w:pPr>
      <w:r w:rsidRPr="00181ED0">
        <w:rPr>
          <w:sz w:val="28"/>
          <w:lang w:val="hr-BA"/>
        </w:rPr>
        <w:t>Pogledati video na sljedećoj stranici:</w:t>
      </w:r>
    </w:p>
    <w:p w:rsidR="00181ED0" w:rsidRPr="00181ED0" w:rsidRDefault="00181ED0" w:rsidP="00181ED0">
      <w:pPr>
        <w:jc w:val="both"/>
        <w:rPr>
          <w:sz w:val="28"/>
          <w:lang w:val="en-US"/>
        </w:rPr>
      </w:pPr>
      <w:hyperlink r:id="rId5" w:history="1">
        <w:r w:rsidRPr="00181ED0">
          <w:rPr>
            <w:rStyle w:val="Hyperlink"/>
            <w:sz w:val="28"/>
            <w:lang w:val="en-US"/>
          </w:rPr>
          <w:t>https://www.youtube.com</w:t>
        </w:r>
        <w:bookmarkStart w:id="0" w:name="_GoBack"/>
        <w:bookmarkEnd w:id="0"/>
        <w:r w:rsidRPr="00181ED0">
          <w:rPr>
            <w:rStyle w:val="Hyperlink"/>
            <w:sz w:val="28"/>
            <w:lang w:val="en-US"/>
          </w:rPr>
          <w:t>/</w:t>
        </w:r>
        <w:r w:rsidRPr="00181ED0">
          <w:rPr>
            <w:rStyle w:val="Hyperlink"/>
            <w:sz w:val="28"/>
            <w:lang w:val="en-US"/>
          </w:rPr>
          <w:t>watch?v=Fygo18O5Dfs</w:t>
        </w:r>
      </w:hyperlink>
    </w:p>
    <w:p w:rsidR="00181ED0" w:rsidRPr="00181ED0" w:rsidRDefault="00181ED0" w:rsidP="00181ED0">
      <w:pPr>
        <w:jc w:val="both"/>
        <w:rPr>
          <w:sz w:val="28"/>
        </w:rPr>
      </w:pPr>
      <w:r w:rsidRPr="00181ED0">
        <w:rPr>
          <w:sz w:val="28"/>
        </w:rPr>
        <w:t>Napraviti isto što je urađeno u ovom youtube sadržaju snimiti i poslati datoteku u edmodo(submission).</w:t>
      </w:r>
    </w:p>
    <w:p w:rsidR="00181ED0" w:rsidRPr="00181ED0" w:rsidRDefault="00181ED0" w:rsidP="00181ED0">
      <w:pPr>
        <w:jc w:val="both"/>
        <w:rPr>
          <w:sz w:val="28"/>
        </w:rPr>
      </w:pPr>
    </w:p>
    <w:sectPr w:rsidR="00181ED0" w:rsidRPr="0018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D0"/>
    <w:rsid w:val="00181ED0"/>
    <w:rsid w:val="0046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E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ygo18O5D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2020-05-12T07:49:00Z</dcterms:created>
  <dcterms:modified xsi:type="dcterms:W3CDTF">2020-05-12T07:49:00Z</dcterms:modified>
</cp:coreProperties>
</file>