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AC40B5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Ponedjeljak,  6.4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7F6EC4" w:rsidRDefault="007F6EC4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Pr="007F6EC4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EC4">
        <w:rPr>
          <w:rFonts w:ascii="Times New Roman" w:hAnsi="Times New Roman" w:cs="Times New Roman"/>
          <w:b/>
          <w:sz w:val="24"/>
          <w:szCs w:val="24"/>
        </w:rPr>
        <w:t>Odjel III</w:t>
      </w:r>
      <w:r w:rsidRPr="007F6EC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F6EC4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DA03CF" w:rsidRDefault="00DA03CF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DA03CF" w:rsidP="00DA03C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504685" w:rsidRDefault="00AC40B5" w:rsidP="00496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Suvremena književnost – sinteza</w:t>
      </w:r>
    </w:p>
    <w:p w:rsidR="00AC40B5" w:rsidRDefault="00AC40B5" w:rsidP="00496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0B5" w:rsidRDefault="00AC40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40B5">
        <w:rPr>
          <w:rFonts w:ascii="Times New Roman" w:hAnsi="Times New Roman" w:cs="Times New Roman"/>
          <w:sz w:val="24"/>
          <w:szCs w:val="24"/>
        </w:rPr>
        <w:t>Prelista</w:t>
      </w:r>
      <w:r>
        <w:rPr>
          <w:rFonts w:ascii="Times New Roman" w:hAnsi="Times New Roman" w:cs="Times New Roman"/>
          <w:sz w:val="24"/>
          <w:szCs w:val="24"/>
        </w:rPr>
        <w:t xml:space="preserve">j udžbenik (str. 180-202), obraćajući pozornost na imena pisaca, fotografije i naslove   </w:t>
      </w:r>
    </w:p>
    <w:p w:rsidR="00AC40B5" w:rsidRDefault="00AC40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djela koja smo obrađivali. </w:t>
      </w:r>
    </w:p>
    <w:p w:rsidR="00AC40B5" w:rsidRDefault="00AC40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Pročitaj sažetak na str. 202.</w:t>
      </w:r>
    </w:p>
    <w:p w:rsidR="00AC40B5" w:rsidRDefault="00AC40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Odgovori na pitanja:</w:t>
      </w:r>
    </w:p>
    <w:p w:rsidR="00AC40B5" w:rsidRDefault="00AC40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Kako se još naziva suvremena hrvatska književnost (od 1968. g.)?</w:t>
      </w:r>
    </w:p>
    <w:p w:rsidR="00AC40B5" w:rsidRDefault="00AC40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 kakvim društveno-političkim prilikama pisci stvaraju?</w:t>
      </w:r>
    </w:p>
    <w:p w:rsidR="00AC40B5" w:rsidRDefault="00AC40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Koje teme su zastupljene u prozi?</w:t>
      </w:r>
    </w:p>
    <w:p w:rsidR="00AC40B5" w:rsidRDefault="00AC40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Čime se odlikuje poezija?</w:t>
      </w:r>
    </w:p>
    <w:p w:rsidR="00AC40B5" w:rsidRDefault="00AC40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Kakvu vrstu drame stvara Ivo Brešan?</w:t>
      </w:r>
    </w:p>
    <w:p w:rsidR="00AC40B5" w:rsidRDefault="00AC40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0B5" w:rsidRDefault="00AC40B5" w:rsidP="00AC40B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AC40B5" w:rsidRDefault="00AC40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Rječnici </w:t>
      </w:r>
    </w:p>
    <w:p w:rsidR="00AC40B5" w:rsidRDefault="00AC40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0B5" w:rsidRDefault="00AC40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Podsjetiti se što je: leksikologija, leksem, leksik.</w:t>
      </w:r>
    </w:p>
    <w:p w:rsidR="00AC40B5" w:rsidRDefault="00AC40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0B5" w:rsidRDefault="00AC40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Leksikografija – znanost o rječnicima </w:t>
      </w:r>
    </w:p>
    <w:p w:rsidR="00AC40B5" w:rsidRDefault="00AC40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Leksikograf – osoba koja sastavlja rječnike</w:t>
      </w:r>
    </w:p>
    <w:p w:rsidR="00AC40B5" w:rsidRDefault="00AC40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Rječnik – knjiga koja sadrži riječi nekog jezika s objašnjenjima </w:t>
      </w:r>
    </w:p>
    <w:p w:rsidR="00AC40B5" w:rsidRDefault="00AC40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0B5" w:rsidRDefault="00AC40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Vrste rječnika:</w:t>
      </w:r>
    </w:p>
    <w:p w:rsidR="00AC40B5" w:rsidRDefault="00AC40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enciklopedijski (obrađuju nejezične pojmove)</w:t>
      </w:r>
    </w:p>
    <w:p w:rsidR="00AC40B5" w:rsidRDefault="00B24F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jezični (obrađuju jezične pojmove) </w:t>
      </w:r>
    </w:p>
    <w:p w:rsidR="00B24FB5" w:rsidRDefault="00B24F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FB5" w:rsidRDefault="00B24F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Enciklopedijski rječnici se dijele:</w:t>
      </w:r>
    </w:p>
    <w:p w:rsidR="00B24FB5" w:rsidRDefault="00B24F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prema opsegu (enciklopedije i leksikoni)</w:t>
      </w:r>
    </w:p>
    <w:p w:rsidR="00B24FB5" w:rsidRDefault="00B24F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prema sadržaju (opći i posebni)</w:t>
      </w:r>
    </w:p>
    <w:p w:rsidR="00B24FB5" w:rsidRDefault="00B24F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FB5" w:rsidRDefault="00B24FB5" w:rsidP="00AC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Jezični rječnici se dijele:</w:t>
      </w:r>
    </w:p>
    <w:p w:rsidR="00B24FB5" w:rsidRDefault="00B24FB5" w:rsidP="00B2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B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FB5">
        <w:rPr>
          <w:rFonts w:ascii="Times New Roman" w:hAnsi="Times New Roman" w:cs="Times New Roman"/>
          <w:sz w:val="24"/>
          <w:szCs w:val="24"/>
        </w:rPr>
        <w:t xml:space="preserve">prema broju jezika </w:t>
      </w:r>
      <w:r>
        <w:rPr>
          <w:rFonts w:ascii="Times New Roman" w:hAnsi="Times New Roman" w:cs="Times New Roman"/>
          <w:sz w:val="24"/>
          <w:szCs w:val="24"/>
        </w:rPr>
        <w:t xml:space="preserve">(jednojezični, dvojezični, višejezični) </w:t>
      </w:r>
    </w:p>
    <w:p w:rsidR="00B24FB5" w:rsidRDefault="00B24FB5" w:rsidP="00B2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 opsegu (džepni, srednji, veliki)</w:t>
      </w:r>
    </w:p>
    <w:p w:rsidR="00B24FB5" w:rsidRDefault="00B24FB5" w:rsidP="00B2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po sadržaju (</w:t>
      </w:r>
      <w:proofErr w:type="spellStart"/>
      <w:r>
        <w:rPr>
          <w:rFonts w:ascii="Times New Roman" w:hAnsi="Times New Roman" w:cs="Times New Roman"/>
          <w:sz w:val="24"/>
          <w:szCs w:val="24"/>
        </w:rPr>
        <w:t>općejezični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specijalni)</w:t>
      </w:r>
    </w:p>
    <w:p w:rsidR="00B24FB5" w:rsidRPr="00B24FB5" w:rsidRDefault="00B24FB5" w:rsidP="00B2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40B5" w:rsidRDefault="00AC40B5" w:rsidP="00496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685" w:rsidRPr="0049656A" w:rsidRDefault="00504685" w:rsidP="00496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Pr="00DA03CF" w:rsidRDefault="00DA03CF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DA03CF" w:rsidP="00DA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Pr="00DA03CF" w:rsidRDefault="00DA03CF" w:rsidP="00DA03CF">
      <w:pPr>
        <w:rPr>
          <w:rFonts w:ascii="Times New Roman" w:hAnsi="Times New Roman" w:cs="Times New Roman"/>
          <w:sz w:val="24"/>
          <w:szCs w:val="24"/>
        </w:rPr>
      </w:pPr>
    </w:p>
    <w:sectPr w:rsidR="00DA03CF" w:rsidRPr="00DA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0E6"/>
    <w:multiLevelType w:val="hybridMultilevel"/>
    <w:tmpl w:val="73A60940"/>
    <w:lvl w:ilvl="0" w:tplc="57C81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F2677"/>
    <w:multiLevelType w:val="hybridMultilevel"/>
    <w:tmpl w:val="2AFEC5F8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49656A"/>
    <w:rsid w:val="00504685"/>
    <w:rsid w:val="007F6EC4"/>
    <w:rsid w:val="008672B6"/>
    <w:rsid w:val="009D6C8E"/>
    <w:rsid w:val="00AC40B5"/>
    <w:rsid w:val="00B24FB5"/>
    <w:rsid w:val="00D15470"/>
    <w:rsid w:val="00D52BDF"/>
    <w:rsid w:val="00DA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2020-03-31T23:49:00Z</dcterms:created>
  <dcterms:modified xsi:type="dcterms:W3CDTF">2020-03-31T23:49:00Z</dcterms:modified>
</cp:coreProperties>
</file>