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4B30B8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Ponedjeljak,  27</w:t>
      </w:r>
      <w:r w:rsidR="00AC40B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7F6EC4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EC4">
        <w:rPr>
          <w:rFonts w:ascii="Times New Roman" w:hAnsi="Times New Roman" w:cs="Times New Roman"/>
          <w:b/>
          <w:sz w:val="24"/>
          <w:szCs w:val="24"/>
        </w:rPr>
        <w:t>Odjel III</w:t>
      </w:r>
      <w:r w:rsidRPr="007F6EC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5F5A6B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Ponavljanje gradiva iz leksikologije 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standardni jezik?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narječja ima hrvatski jezik?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čemu su dobila ime?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narječje je temelj standardnog jezika?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smo podijelili područno ograničene lekseme prema širini područja na kojem se upotrebljavanju?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kajkavizma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čakavizma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štokavizma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 li svi štokavski leksemi standardnom jeziku?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zove znanost o rječnicima?  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čemu je razlika između leksikona i enciklopedije? </w:t>
      </w:r>
    </w:p>
    <w:p w:rsidR="004B30B8" w:rsidRDefault="004B30B8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8" w:rsidRDefault="0090379E" w:rsidP="004B30B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B30B8">
        <w:rPr>
          <w:rFonts w:ascii="Times New Roman" w:hAnsi="Times New Roman" w:cs="Times New Roman"/>
          <w:sz w:val="24"/>
          <w:szCs w:val="24"/>
        </w:rPr>
        <w:t xml:space="preserve">inteza gradiva iz književnosti </w:t>
      </w:r>
      <w:r>
        <w:rPr>
          <w:rFonts w:ascii="Times New Roman" w:hAnsi="Times New Roman" w:cs="Times New Roman"/>
          <w:sz w:val="24"/>
          <w:szCs w:val="24"/>
        </w:rPr>
        <w:t>(1.-3. razred)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ove tri godine proučavali smo povijest književnosti, a znamo da se ona bavi i periodizacijom književnosti. 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 se što smo sve učili tako što ćeš pogledati pregled na kraju udžbenika, str. 212. 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bilježnicu prepiši kronološki nazive razdoblja i njihovo trajanje. 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Primjer: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Antička književnost  od 8. st. pr. Krista do 5. st.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Srednjovjekovna književnost od 5. do 15. st. </w:t>
      </w:r>
    </w:p>
    <w:p w:rsidR="004B30B8" w:rsidRDefault="004B30B8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itd. </w:t>
      </w:r>
    </w:p>
    <w:p w:rsidR="00863AF3" w:rsidRPr="004B30B8" w:rsidRDefault="00863AF3" w:rsidP="004B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3CF" w:rsidRPr="00DA03CF" w:rsidRDefault="00DA03CF" w:rsidP="00DA03CF">
      <w:pPr>
        <w:rPr>
          <w:rFonts w:ascii="Times New Roman" w:hAnsi="Times New Roman" w:cs="Times New Roman"/>
          <w:sz w:val="24"/>
          <w:szCs w:val="24"/>
        </w:rPr>
      </w:pPr>
    </w:p>
    <w:sectPr w:rsidR="00DA03CF" w:rsidRP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37613F"/>
    <w:rsid w:val="0049656A"/>
    <w:rsid w:val="004B30B8"/>
    <w:rsid w:val="00504685"/>
    <w:rsid w:val="005F5A6B"/>
    <w:rsid w:val="007F6EC4"/>
    <w:rsid w:val="00863AF3"/>
    <w:rsid w:val="008672B6"/>
    <w:rsid w:val="0090379E"/>
    <w:rsid w:val="009D6C8E"/>
    <w:rsid w:val="00AC40B5"/>
    <w:rsid w:val="00B24FB5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2020-04-22T05:02:00Z</dcterms:created>
  <dcterms:modified xsi:type="dcterms:W3CDTF">2020-04-22T05:02:00Z</dcterms:modified>
</cp:coreProperties>
</file>