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BE" w:rsidRPr="005B45BE" w:rsidRDefault="005B45BE" w:rsidP="005B45BE">
      <w:pPr>
        <w:jc w:val="center"/>
        <w:rPr>
          <w:b/>
          <w:i/>
          <w:sz w:val="40"/>
          <w:szCs w:val="40"/>
        </w:rPr>
      </w:pPr>
      <w:r w:rsidRPr="005B45BE">
        <w:rPr>
          <w:b/>
          <w:i/>
          <w:sz w:val="40"/>
          <w:szCs w:val="40"/>
        </w:rPr>
        <w:t>ALUMINIJ I LEGURE ALUMINIJA</w:t>
      </w:r>
    </w:p>
    <w:p w:rsid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4929F410" wp14:editId="716526EE">
            <wp:extent cx="4876494" cy="2472267"/>
            <wp:effectExtent l="190500" t="190500" r="191135" b="194945"/>
            <wp:docPr id="1" name="Picture 1" descr="Usporedna tablica normizacije aluminija | Blog | Laser 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poredna tablica normizacije aluminija | Blog | Laser 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72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B45B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45BE">
        <w:rPr>
          <w:rFonts w:ascii="Times New Roman" w:hAnsi="Times New Roman" w:cs="Times New Roman"/>
          <w:sz w:val="28"/>
          <w:szCs w:val="28"/>
        </w:rPr>
        <w:t>Aluminij je metal koji je poslije kisika najrasprostranjeniji element u zemljinoj kori, gdje ga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5BE">
        <w:rPr>
          <w:rFonts w:ascii="Times New Roman" w:hAnsi="Times New Roman" w:cs="Times New Roman"/>
          <w:sz w:val="28"/>
          <w:szCs w:val="28"/>
        </w:rPr>
        <w:t xml:space="preserve">ima 8%. Prvi puta se pojavio 1855.g. na svjetskoj izložbi u Parizu. Danas </w:t>
      </w:r>
      <w:r>
        <w:rPr>
          <w:rFonts w:ascii="Times New Roman" w:hAnsi="Times New Roman" w:cs="Times New Roman"/>
          <w:sz w:val="28"/>
          <w:szCs w:val="28"/>
        </w:rPr>
        <w:t xml:space="preserve">se jedino čelik koristi više od </w:t>
      </w:r>
      <w:r w:rsidRPr="005B45BE">
        <w:rPr>
          <w:rFonts w:ascii="Times New Roman" w:hAnsi="Times New Roman" w:cs="Times New Roman"/>
          <w:sz w:val="28"/>
          <w:szCs w:val="28"/>
        </w:rPr>
        <w:t xml:space="preserve">aluminija. Dobiva se iz rude boksita, koja se prerađuje u glinicu Al2O3, </w:t>
      </w:r>
      <w:r>
        <w:rPr>
          <w:rFonts w:ascii="Times New Roman" w:hAnsi="Times New Roman" w:cs="Times New Roman"/>
          <w:sz w:val="28"/>
          <w:szCs w:val="28"/>
        </w:rPr>
        <w:t xml:space="preserve">iz koje se izdvaja elektrolizom </w:t>
      </w:r>
      <w:r w:rsidRPr="005B45BE">
        <w:rPr>
          <w:rFonts w:ascii="Times New Roman" w:hAnsi="Times New Roman" w:cs="Times New Roman"/>
          <w:sz w:val="28"/>
          <w:szCs w:val="28"/>
        </w:rPr>
        <w:t>trošeši puno električne energije (16 kWh/kg Al).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Al i Al - legure se koriste kao valjani, prešani (ekstrudirani) i lijevani materijali, poluproizvodi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5BE">
        <w:rPr>
          <w:rFonts w:ascii="Times New Roman" w:hAnsi="Times New Roman" w:cs="Times New Roman"/>
          <w:sz w:val="28"/>
          <w:szCs w:val="28"/>
        </w:rPr>
        <w:t>proizvodi. Primjenjuju se u građevinarstvu, prehrambenoj industriji, krio</w:t>
      </w:r>
      <w:r>
        <w:rPr>
          <w:rFonts w:ascii="Times New Roman" w:hAnsi="Times New Roman" w:cs="Times New Roman"/>
          <w:sz w:val="28"/>
          <w:szCs w:val="28"/>
        </w:rPr>
        <w:t xml:space="preserve">genoj tehnici, za izradu posuda </w:t>
      </w:r>
      <w:r w:rsidRPr="005B45BE">
        <w:rPr>
          <w:rFonts w:ascii="Times New Roman" w:hAnsi="Times New Roman" w:cs="Times New Roman"/>
          <w:sz w:val="28"/>
          <w:szCs w:val="28"/>
        </w:rPr>
        <w:t xml:space="preserve">pod tlakom u vojnoj tehnici, bijeloj </w:t>
      </w:r>
      <w:r w:rsidRPr="005B45BE">
        <w:rPr>
          <w:rFonts w:ascii="Times New Roman" w:hAnsi="Times New Roman" w:cs="Times New Roman"/>
          <w:sz w:val="28"/>
          <w:szCs w:val="28"/>
        </w:rPr>
        <w:t>tehnici, te za izradu ambalaže.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 xml:space="preserve"> S</w:t>
      </w:r>
      <w:r w:rsidRPr="005B45BE">
        <w:rPr>
          <w:rFonts w:ascii="Times New Roman" w:hAnsi="Times New Roman" w:cs="Times New Roman"/>
          <w:sz w:val="28"/>
          <w:szCs w:val="28"/>
        </w:rPr>
        <w:t>vojstva, odnosno, prednosti Al i Al-legura: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• Oko 2,9 puta lakši od čelika.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• Prekidna čvrstoća, maksimalno do 700 MPa, uz dobru istezljivost.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• Dobra mehanička svojstva pri niskim temperaturama.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• Toplinska vodljivost 13 puta veća nego kod nerđajućeg čelika, 4 puta veća od običnog čelika.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• Elektrovodljivost bliska Cu, ali pri istoj težini dvostruko veća nego kod Cu.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• Dobro reflektira svjetlost i toplinu.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lastRenderedPageBreak/>
        <w:t>• Dobra otpornost na koroziju i dekorativnost površine. Prirodno se zaštićuje slojem oksida čime s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5B45BE">
        <w:rPr>
          <w:rFonts w:ascii="Times New Roman" w:hAnsi="Times New Roman" w:cs="Times New Roman"/>
          <w:sz w:val="28"/>
          <w:szCs w:val="28"/>
        </w:rPr>
        <w:t>postiže samozaštita u normalnoj atmosferi. Anodizacijom i lakir</w:t>
      </w:r>
      <w:r>
        <w:rPr>
          <w:rFonts w:ascii="Times New Roman" w:hAnsi="Times New Roman" w:cs="Times New Roman"/>
          <w:sz w:val="28"/>
          <w:szCs w:val="28"/>
        </w:rPr>
        <w:t xml:space="preserve">anjem (eloksiranjem) se postiže </w:t>
      </w:r>
      <w:r w:rsidRPr="005B45BE">
        <w:rPr>
          <w:rFonts w:ascii="Times New Roman" w:hAnsi="Times New Roman" w:cs="Times New Roman"/>
          <w:sz w:val="28"/>
          <w:szCs w:val="28"/>
        </w:rPr>
        <w:t>izvanredan dekorativni efekt.</w:t>
      </w:r>
    </w:p>
    <w:p w:rsidR="005B45B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• Nije magnetičan.</w:t>
      </w:r>
    </w:p>
    <w:p w:rsidR="00425F4E" w:rsidRPr="005B45BE" w:rsidRDefault="005B45BE" w:rsidP="005B45BE">
      <w:pPr>
        <w:jc w:val="both"/>
        <w:rPr>
          <w:rFonts w:ascii="Times New Roman" w:hAnsi="Times New Roman" w:cs="Times New Roman"/>
          <w:sz w:val="28"/>
          <w:szCs w:val="28"/>
        </w:rPr>
      </w:pPr>
      <w:r w:rsidRPr="005B45BE">
        <w:rPr>
          <w:rFonts w:ascii="Times New Roman" w:hAnsi="Times New Roman" w:cs="Times New Roman"/>
          <w:sz w:val="28"/>
          <w:szCs w:val="28"/>
        </w:rPr>
        <w:t>• Dobro se obrađuju raznim načinima. Posebno je pogodan za proi</w:t>
      </w:r>
      <w:r>
        <w:rPr>
          <w:rFonts w:ascii="Times New Roman" w:hAnsi="Times New Roman" w:cs="Times New Roman"/>
          <w:sz w:val="28"/>
          <w:szCs w:val="28"/>
        </w:rPr>
        <w:t xml:space="preserve">zvodnju prešanjem (ekstruzijom) </w:t>
      </w:r>
      <w:r w:rsidRPr="005B45BE">
        <w:rPr>
          <w:rFonts w:ascii="Times New Roman" w:hAnsi="Times New Roman" w:cs="Times New Roman"/>
          <w:sz w:val="28"/>
          <w:szCs w:val="28"/>
        </w:rPr>
        <w:t>složenih šupljih i punih presjeka. Pogodan je i za duboko vučenje i zavarivanje.</w:t>
      </w:r>
    </w:p>
    <w:sectPr w:rsidR="00425F4E" w:rsidRPr="005B45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47" w:rsidRDefault="00481247" w:rsidP="005B45BE">
      <w:pPr>
        <w:spacing w:after="0" w:line="240" w:lineRule="auto"/>
      </w:pPr>
      <w:r>
        <w:separator/>
      </w:r>
    </w:p>
  </w:endnote>
  <w:endnote w:type="continuationSeparator" w:id="0">
    <w:p w:rsidR="00481247" w:rsidRDefault="00481247" w:rsidP="005B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92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5BE" w:rsidRDefault="005B4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5BE" w:rsidRDefault="005B4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47" w:rsidRDefault="00481247" w:rsidP="005B45BE">
      <w:pPr>
        <w:spacing w:after="0" w:line="240" w:lineRule="auto"/>
      </w:pPr>
      <w:r>
        <w:separator/>
      </w:r>
    </w:p>
  </w:footnote>
  <w:footnote w:type="continuationSeparator" w:id="0">
    <w:p w:rsidR="00481247" w:rsidRDefault="00481247" w:rsidP="005B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5B45BE">
      <w:trPr>
        <w:trHeight w:val="288"/>
      </w:trPr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36"/>
            <w:szCs w:val="36"/>
          </w:rPr>
          <w:alias w:val="Title"/>
          <w:id w:val="77761602"/>
          <w:placeholder>
            <w:docPart w:val="01907FD6DEC24D7BB161C0248B3AFA6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B45BE" w:rsidRDefault="005B45BE" w:rsidP="005B45B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5B45BE">
                <w:rPr>
                  <w:rFonts w:asciiTheme="majorHAnsi" w:eastAsiaTheme="majorEastAsia" w:hAnsiTheme="majorHAnsi" w:cstheme="majorBidi"/>
                  <w:color w:val="365F91" w:themeColor="accent1" w:themeShade="BF"/>
                  <w:sz w:val="36"/>
                  <w:szCs w:val="36"/>
                </w:rPr>
                <w:t>KEMIJA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307B0271AFF541AAA115FD48D447B88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5-13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B45BE" w:rsidRDefault="005B45BE" w:rsidP="005B45B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5B45BE" w:rsidRDefault="005B4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BE"/>
    <w:rsid w:val="00481247"/>
    <w:rsid w:val="00594F96"/>
    <w:rsid w:val="005B45BE"/>
    <w:rsid w:val="006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BE"/>
  </w:style>
  <w:style w:type="paragraph" w:styleId="Footer">
    <w:name w:val="footer"/>
    <w:basedOn w:val="Normal"/>
    <w:link w:val="FooterChar"/>
    <w:uiPriority w:val="99"/>
    <w:unhideWhenUsed/>
    <w:rsid w:val="005B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BE"/>
  </w:style>
  <w:style w:type="paragraph" w:styleId="Footer">
    <w:name w:val="footer"/>
    <w:basedOn w:val="Normal"/>
    <w:link w:val="FooterChar"/>
    <w:uiPriority w:val="99"/>
    <w:unhideWhenUsed/>
    <w:rsid w:val="005B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907FD6DEC24D7BB161C0248B3A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44396-570A-4C57-A601-8BA75D7D5749}"/>
      </w:docPartPr>
      <w:docPartBody>
        <w:p w:rsidR="00000000" w:rsidRDefault="00783C7E" w:rsidP="00783C7E">
          <w:pPr>
            <w:pStyle w:val="01907FD6DEC24D7BB161C0248B3AFA6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07B0271AFF541AAA115FD48D447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5DC8-931A-487B-913E-08E5D78186C8}"/>
      </w:docPartPr>
      <w:docPartBody>
        <w:p w:rsidR="00000000" w:rsidRDefault="00783C7E" w:rsidP="00783C7E">
          <w:pPr>
            <w:pStyle w:val="307B0271AFF541AAA115FD48D447B88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7E"/>
    <w:rsid w:val="003D4B14"/>
    <w:rsid w:val="0078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907FD6DEC24D7BB161C0248B3AFA66">
    <w:name w:val="01907FD6DEC24D7BB161C0248B3AFA66"/>
    <w:rsid w:val="00783C7E"/>
  </w:style>
  <w:style w:type="paragraph" w:customStyle="1" w:styleId="307B0271AFF541AAA115FD48D447B88F">
    <w:name w:val="307B0271AFF541AAA115FD48D447B88F"/>
    <w:rsid w:val="00783C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907FD6DEC24D7BB161C0248B3AFA66">
    <w:name w:val="01907FD6DEC24D7BB161C0248B3AFA66"/>
    <w:rsid w:val="00783C7E"/>
  </w:style>
  <w:style w:type="paragraph" w:customStyle="1" w:styleId="307B0271AFF541AAA115FD48D447B88F">
    <w:name w:val="307B0271AFF541AAA115FD48D447B88F"/>
    <w:rsid w:val="00783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creator>Korisnik</dc:creator>
  <cp:lastModifiedBy>Korisnik</cp:lastModifiedBy>
  <cp:revision>1</cp:revision>
  <dcterms:created xsi:type="dcterms:W3CDTF">2020-05-13T04:21:00Z</dcterms:created>
  <dcterms:modified xsi:type="dcterms:W3CDTF">2020-05-13T04:29:00Z</dcterms:modified>
</cp:coreProperties>
</file>