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E4A2F61" w:rsidP="6E4A2F61" w:rsidRDefault="6E4A2F61" w14:paraId="3F30FE90" w14:textId="63D78DC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13. 5. 2020.,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srijeda</w:t>
      </w:r>
      <w:proofErr w:type="spellEnd"/>
    </w:p>
    <w:p w:rsidR="545FC053" w:rsidP="545FC053" w:rsidRDefault="545FC053" w14:paraId="4CC51BE6" w14:textId="34FB25A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45FC053" w:rsidR="545FC05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3. i 4. sat</w:t>
      </w:r>
    </w:p>
    <w:p w:rsidR="62950D04" w:rsidP="62950D04" w:rsidRDefault="62950D04" w14:paraId="3304C064" w14:textId="43C6E7F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6E4A2F61" w:rsidP="545FC053" w:rsidRDefault="6E4A2F61" w14:paraId="107AC625" w14:textId="6A73C019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545FC053" w:rsidR="545FC05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Kanconijer</w:t>
      </w:r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Francesco Petrarca (LEKTIRA)</w:t>
      </w:r>
    </w:p>
    <w:p w:rsidR="545FC053" w:rsidP="545FC053" w:rsidRDefault="545FC053" w14:paraId="1171B8FB" w14:textId="3490C12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56CD13C5" w14:textId="6F59CE1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zelji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uzeti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deset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pjesama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knjige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(ne morate imati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cijelu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knjigu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istrazite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malo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njegove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uzmite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10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pjesama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gram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</w:t>
      </w:r>
      <w:proofErr w:type="gram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365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koliko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ih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zbirci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Rekli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smo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soneti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od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katrena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dvije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tercine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ih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koliko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dana u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godini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posvecene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jednoj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zeni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w:rsidR="6E4A2F61" w:rsidP="545FC053" w:rsidRDefault="6E4A2F61" w14:paraId="4089F935" w14:textId="5DA29B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02A01A35" w14:textId="5176C80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Kako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uraditi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lektiru?</w:t>
      </w:r>
    </w:p>
    <w:p w:rsidR="545FC053" w:rsidP="545FC053" w:rsidRDefault="545FC053" w14:paraId="792C5532" w14:textId="53F8B9D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svega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napisite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recenica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piscu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Petrarci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napisite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osnovne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informacije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ovom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djelu.</w:t>
      </w:r>
    </w:p>
    <w:p w:rsidR="545FC053" w:rsidP="545FC053" w:rsidRDefault="545FC053" w14:paraId="19388B29" w14:textId="618D54B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Najvazniji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analiza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pjesama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odabrali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Svaku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posebno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potrebno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analizirati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to: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vrsta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pjesme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broj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stihova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strofa, rima, ritam</w:t>
      </w:r>
    </w:p>
    <w:p w:rsidR="545FC053" w:rsidP="545FC053" w:rsidRDefault="545FC053" w14:paraId="3E5E3870" w14:textId="0DEDD62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motivi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osjecaji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stilska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sredstva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figure,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pouka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ako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cemu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govorite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morate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citirati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ako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npr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stilsko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sredstvo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poredba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potrebno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citirati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taj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dio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545FC053" w:rsidP="545FC053" w:rsidRDefault="545FC053" w14:paraId="47604C7E" w14:textId="7A82860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01EF4745" w14:textId="19ED13E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kraju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napisati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kratki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esej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Lauri,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zeni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kojom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pjesnik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zaludjen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Slobodno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pisite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vase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misljenje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 tome, 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neuzvracenoj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ljubavi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...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imaju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li u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zivotu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svoju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Lauru?</w:t>
      </w:r>
    </w:p>
    <w:p w:rsidR="545FC053" w:rsidP="545FC053" w:rsidRDefault="545FC053" w14:paraId="4C117581" w14:textId="787FD3B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LEKTIRU URADITI DO KRAJA OVOG MJESECA!</w:t>
      </w:r>
    </w:p>
    <w:p w:rsidR="545FC053" w:rsidP="545FC053" w:rsidRDefault="545FC053" w14:paraId="7A4DD2DB" w14:textId="7D8912E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32BD42C8" w14:textId="0548CC2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491070BE" w14:textId="08B38F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1D3A8900" w14:textId="353DB09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14. 5. 2020., cetvrtak</w:t>
      </w:r>
    </w:p>
    <w:p w:rsidR="545FC053" w:rsidP="545FC053" w:rsidRDefault="545FC053" w14:paraId="4F7582A5" w14:textId="767FBD7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Sat</w:t>
      </w:r>
    </w:p>
    <w:p w:rsidR="545FC053" w:rsidP="545FC053" w:rsidRDefault="545FC053" w14:paraId="7F5B3D77" w14:textId="6A592392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Pravopisna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vjezba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alternacija </w:t>
      </w:r>
    </w:p>
    <w:p w:rsidR="545FC053" w:rsidP="545FC053" w:rsidRDefault="545FC053" w14:paraId="4DFFDF81" w14:textId="339D15C2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5FC053" w:rsidP="545FC053" w:rsidRDefault="545FC053" w14:paraId="7F1BEA47" w14:textId="6F7B0743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Refleksi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jata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ostvareni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su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od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starog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samoglasnika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ě</w:t>
      </w: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-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02122"/>
          <w:sz w:val="28"/>
          <w:szCs w:val="28"/>
          <w:lang w:val="en-US"/>
        </w:rPr>
        <w:t>ije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02122"/>
          <w:sz w:val="28"/>
          <w:szCs w:val="28"/>
          <w:lang w:val="en-US"/>
        </w:rPr>
        <w:t xml:space="preserve">, je, e,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02122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Njihovo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izmjenjivanje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hyperlink r:id="R8616b2669f2c4d70">
        <w:r w:rsidRPr="545FC053" w:rsidR="545FC05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B0080"/>
            <w:sz w:val="28"/>
            <w:szCs w:val="28"/>
            <w:lang w:val="en-US"/>
          </w:rPr>
          <w:t>promjene</w:t>
        </w:r>
      </w:hyperlink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nazivaju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se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alternacije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ili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2122"/>
          <w:sz w:val="28"/>
          <w:szCs w:val="28"/>
          <w:lang w:val="en-US"/>
        </w:rPr>
        <w:t>zamjene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>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>/je/e/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.</w:t>
      </w:r>
    </w:p>
    <w:p w:rsidR="545FC053" w:rsidP="545FC053" w:rsidRDefault="545FC053" w14:paraId="2C9C029A" w14:textId="4610997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</w:pPr>
    </w:p>
    <w:p w:rsidR="545FC053" w:rsidRDefault="545FC053" w14:paraId="1123F4AD" w14:textId="48534EDB"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Upiši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refleks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jata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(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ije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/je/e/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)   U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biljeznice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prepisi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koristeci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/</w:t>
      </w:r>
      <w:proofErr w:type="spellStart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ije</w:t>
      </w:r>
      <w:proofErr w:type="spellEnd"/>
      <w:r w:rsidRPr="545FC053" w:rsidR="545FC0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 xml:space="preserve"> /je/ e</w:t>
      </w:r>
    </w:p>
    <w:p w:rsidR="545FC053" w:rsidP="545FC053" w:rsidRDefault="545FC053" w14:paraId="7CA99888" w14:textId="6784B989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vački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zbor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iz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Čakovca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njihova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d_____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vojačka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skupina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postigli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najveći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usp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_____h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osvojivši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prvo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m_____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sto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nat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canju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Novigradu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Preds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dnik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pov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renstva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to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obrazložio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r_____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čima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bespr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korno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izvedenim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dv____ma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skladbama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. L_____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potu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zborskoga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vanja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d_____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lić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ozračja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 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usp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šno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pren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_____o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radijski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program.</w:t>
      </w:r>
    </w:p>
    <w:p w:rsidR="545FC053" w:rsidP="545FC053" w:rsidRDefault="545FC053" w14:paraId="0C98AB3D" w14:textId="22A7C8DF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</w:pPr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Bio je c___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njeni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l___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čnik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nosio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skupoc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od___la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Prel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tao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pogledom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neosv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tljenoj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dvorani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prem___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štajući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se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nervozno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s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noge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nogu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Nigdje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bilo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nikakve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obav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, 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raspored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događanja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bio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izm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njen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Morao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prim___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titi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da se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događa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nešto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čudno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jer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zas___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danje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prem___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šteno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u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drugu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dvoranu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Izgleda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da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samo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on bio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neobav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šten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. 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Ije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primjeri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za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vježbu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s rješenjima</w:t>
      </w:r>
    </w:p>
    <w:p w:rsidR="545FC053" w:rsidP="545FC053" w:rsidRDefault="545FC053" w14:paraId="10D9F8FE" w14:textId="52A82169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</w:pP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Vr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___me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nam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je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ist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calo.Vid___la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sam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da ne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ćemo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moći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don___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sve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što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smo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obećali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pa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će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se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naljutiti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, a </w:t>
      </w:r>
      <w:proofErr w:type="gram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to ne</w:t>
      </w:r>
      <w:proofErr w:type="gram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sm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___m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dopustiti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!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Razum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li?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Razum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___m, a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oni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će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razum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ti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, v___</w:t>
      </w:r>
      <w:proofErr w:type="spellStart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>rujte</w:t>
      </w:r>
      <w:proofErr w:type="spellEnd"/>
      <w:r w:rsidRPr="545FC053" w:rsidR="545FC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32"/>
          <w:szCs w:val="32"/>
          <w:lang w:val="en-US"/>
        </w:rPr>
        <w:t xml:space="preserve"> mi.</w:t>
      </w:r>
    </w:p>
    <w:p w:rsidR="545FC053" w:rsidP="545FC053" w:rsidRDefault="545FC053" w14:paraId="1FD33B3E" w14:textId="24FA0DA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2E27587C"/>
    <w:rsid w:val="2EED3D0F"/>
    <w:rsid w:val="336DA2A1"/>
    <w:rsid w:val="3738D65C"/>
    <w:rsid w:val="41558CE9"/>
    <w:rsid w:val="4B687C22"/>
    <w:rsid w:val="545FC053"/>
    <w:rsid w:val="5A050899"/>
    <w:rsid w:val="62950D04"/>
    <w:rsid w:val="672A5CAC"/>
    <w:rsid w:val="6E4A2F61"/>
    <w:rsid w:val="6F020789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hr.wikipedia.org/wiki/Glasovna_promjena" TargetMode="External" Id="R8616b2669f2c4d70" /><Relationship Type="http://schemas.openxmlformats.org/officeDocument/2006/relationships/numbering" Target="/word/numbering.xml" Id="R51ee5374e7bd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2020-05-14T09:05:30.4847492Z</dcterms:modified>
  <dc:creator>Boris Simic</dc:creator>
  <lastModifiedBy>Boris Simic</lastModifiedBy>
</coreProperties>
</file>