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1558CE9" w14:paraId="2C078E63" wp14:textId="7E02BFA6">
      <w:pPr>
        <w:jc w:val="center"/>
        <w:rPr>
          <w:rFonts w:ascii="Times New Roman" w:hAnsi="Times New Roman" w:eastAsia="Times New Roman" w:cs="Times New Roman"/>
          <w:b w:val="1"/>
          <w:bCs w:val="1"/>
          <w:sz w:val="16"/>
          <w:szCs w:val="16"/>
        </w:rPr>
      </w:pPr>
      <w:bookmarkStart w:name="_GoBack" w:id="0"/>
      <w:bookmarkEnd w:id="0"/>
      <w:r w:rsidRPr="41558CE9" w:rsidR="41558CE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1</w:t>
      </w:r>
      <w:r w:rsidRPr="41558CE9" w:rsidR="41558CE9">
        <w:rPr>
          <w:rFonts w:ascii="Times New Roman" w:hAnsi="Times New Roman" w:eastAsia="Times New Roman" w:cs="Times New Roman"/>
          <w:b w:val="1"/>
          <w:bCs w:val="1"/>
          <w:sz w:val="16"/>
          <w:szCs w:val="16"/>
        </w:rPr>
        <w:t xml:space="preserve">1 </w:t>
      </w:r>
      <w:r w:rsidRPr="41558CE9" w:rsidR="41558CE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1</w:t>
      </w:r>
      <w:r w:rsidRPr="41558CE9" w:rsidR="41558CE9">
        <w:rPr>
          <w:rFonts w:ascii="Times New Roman" w:hAnsi="Times New Roman" w:eastAsia="Times New Roman" w:cs="Times New Roman"/>
          <w:b w:val="1"/>
          <w:bCs w:val="1"/>
          <w:sz w:val="16"/>
          <w:szCs w:val="16"/>
        </w:rPr>
        <w:t>2</w:t>
      </w:r>
    </w:p>
    <w:p w:rsidR="41558CE9" w:rsidP="41558CE9" w:rsidRDefault="41558CE9" w14:paraId="08877BFF" w14:textId="018D8CDF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41558CE9" w:rsidR="41558CE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HRVATSKI JEZIK</w:t>
      </w:r>
    </w:p>
    <w:p w:rsidR="41558CE9" w:rsidP="41558CE9" w:rsidRDefault="41558CE9" w14:paraId="1D51C53C" w14:textId="68E9E12D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41558CE9" w:rsidP="11E6B16D" w:rsidRDefault="41558CE9" w14:paraId="1FD61227" w14:textId="42E95864">
      <w:pPr>
        <w:spacing w:after="160" w:line="259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336DA2A1" w:rsidR="336DA2A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2. 4. 2020., </w:t>
      </w:r>
      <w:proofErr w:type="spellStart"/>
      <w:r w:rsidRPr="336DA2A1" w:rsidR="336DA2A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srijeda</w:t>
      </w:r>
      <w:proofErr w:type="spellEnd"/>
    </w:p>
    <w:p w:rsidR="41558CE9" w:rsidP="11E6B16D" w:rsidRDefault="41558CE9" w14:paraId="7CB4D57F" w14:textId="3593B320">
      <w:pPr>
        <w:spacing w:after="160" w:line="259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336DA2A1" w:rsidR="336DA2A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1. sat</w:t>
      </w:r>
    </w:p>
    <w:p w:rsidR="336DA2A1" w:rsidP="336DA2A1" w:rsidRDefault="336DA2A1" w14:paraId="03C87F82" w14:textId="7090DEA2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</w:pPr>
      <w:proofErr w:type="spellStart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>Naslov</w:t>
      </w:r>
      <w:proofErr w:type="spellEnd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: </w:t>
      </w:r>
      <w:proofErr w:type="spellStart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>Humanizam</w:t>
      </w:r>
      <w:proofErr w:type="spellEnd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u </w:t>
      </w:r>
      <w:proofErr w:type="spellStart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>hrvatskoj</w:t>
      </w:r>
      <w:proofErr w:type="spellEnd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>knjizevnosti</w:t>
      </w:r>
      <w:proofErr w:type="spellEnd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</w:t>
      </w:r>
    </w:p>
    <w:p w:rsidR="4B687C22" w:rsidP="4B687C22" w:rsidRDefault="4B687C22" w14:paraId="6D53CE6C" w14:textId="0A528D97">
      <w:pPr>
        <w:pStyle w:val="Normal"/>
        <w:spacing w:after="160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Ponavljanje</w:t>
      </w:r>
      <w:proofErr w:type="spellEnd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gradiva</w:t>
      </w:r>
      <w:proofErr w:type="spellEnd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pročitati</w:t>
      </w:r>
      <w:proofErr w:type="spellEnd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pitanja</w:t>
      </w:r>
      <w:proofErr w:type="spellEnd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I </w:t>
      </w:r>
      <w:proofErr w:type="spellStart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odgovore</w:t>
      </w:r>
      <w:proofErr w:type="spellEnd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iz</w:t>
      </w:r>
      <w:proofErr w:type="spellEnd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prethodne</w:t>
      </w:r>
      <w:proofErr w:type="spellEnd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lekcije)</w:t>
      </w:r>
    </w:p>
    <w:p w:rsidR="4B687C22" w:rsidP="336DA2A1" w:rsidRDefault="4B687C22" w14:paraId="0F9BBC78" w14:textId="027D2AA5">
      <w:pPr>
        <w:pStyle w:val="Normal"/>
        <w:spacing w:before="60" w:beforeAutospacing="off" w:after="200" w:afterAutospacing="off" w:line="360" w:lineRule="auto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</w:pP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Čitanke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, str. 212.,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prepisati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uvodni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dio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do “Predstavnici”.</w:t>
      </w:r>
    </w:p>
    <w:p w:rsidR="336DA2A1" w:rsidP="336DA2A1" w:rsidRDefault="336DA2A1" w14:paraId="322948F3" w14:textId="21BE2CCA">
      <w:pPr>
        <w:pStyle w:val="Normal"/>
        <w:spacing w:before="60" w:beforeAutospacing="off" w:after="200" w:afterAutospacing="off" w:line="360" w:lineRule="auto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</w:pP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Zapisati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: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Različita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je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tematika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humanističkog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pokreta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u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Hrvatskoj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: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teološko-filozofska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,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povijesna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,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prirodnoznanstvena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. O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teološko-filozofskim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pitanjima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pisali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su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Marko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Marulić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, Juraj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Dragišić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,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Petar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Zamanja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, Nikola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Zadranin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I dr. </w:t>
      </w:r>
    </w:p>
    <w:p w:rsidR="336DA2A1" w:rsidP="336DA2A1" w:rsidRDefault="336DA2A1" w14:paraId="142D1889" w14:textId="775A7E82">
      <w:pPr>
        <w:pStyle w:val="Normal"/>
        <w:spacing w:before="60" w:beforeAutospacing="off" w:after="200" w:afterAutospacing="off" w:line="360" w:lineRule="auto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</w:pPr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O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povijesnim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pitanjima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raspravljaju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Matej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Ranjina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, Toma Niger, Nikola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Modruški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, Ivan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Stafilić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I dr.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Humanisti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djeluju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u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Splitu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,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Šibeniku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,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Dubrovniku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I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Zagrebu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.</w:t>
      </w:r>
    </w:p>
    <w:p w:rsidR="336DA2A1" w:rsidP="336DA2A1" w:rsidRDefault="336DA2A1" w14:paraId="63901980" w14:textId="02BD1976">
      <w:pPr>
        <w:pStyle w:val="Normal"/>
        <w:spacing w:before="60" w:beforeAutospacing="off" w:after="200" w:afterAutospacing="off" w:line="360" w:lineRule="auto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</w:pP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Glavni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predstavnici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pjesništva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humanizma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u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hrvatskoj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knjizevnosti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su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: Jakov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Bunić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,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Karlo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Pucić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, Juraj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Šizgorić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, Janus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Pannonius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(Ivan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Česmički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) I dr. </w:t>
      </w:r>
    </w:p>
    <w:p w:rsidR="336DA2A1" w:rsidP="336DA2A1" w:rsidRDefault="336DA2A1" w14:paraId="4B221130" w14:textId="0ABEBC7D">
      <w:pPr>
        <w:pStyle w:val="Normal"/>
        <w:spacing w:before="60" w:beforeAutospacing="off" w:after="200" w:afterAutospacing="off" w:line="360" w:lineRule="auto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</w:pPr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U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hrvatskom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humanizmu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imamo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tri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knjizevne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pojave: </w:t>
      </w:r>
    </w:p>
    <w:p w:rsidR="336DA2A1" w:rsidP="336DA2A1" w:rsidRDefault="336DA2A1" w14:paraId="5BD79E5B" w14:textId="74562908">
      <w:pPr>
        <w:pStyle w:val="Normal"/>
        <w:spacing w:before="60" w:beforeAutospacing="off" w:after="200" w:afterAutospacing="off" w:line="360" w:lineRule="auto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</w:pPr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1)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srednjovjekovna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,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glagoljaška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I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latinička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tradicija</w:t>
      </w:r>
    </w:p>
    <w:p w:rsidR="336DA2A1" w:rsidP="336DA2A1" w:rsidRDefault="336DA2A1" w14:paraId="18552975" w14:textId="0E4816B8">
      <w:pPr>
        <w:pStyle w:val="Normal"/>
        <w:spacing w:before="60" w:beforeAutospacing="off" w:after="200" w:afterAutospacing="off" w:line="360" w:lineRule="auto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</w:pPr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2)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humanistička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knjizevnost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na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latinskom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jeziku</w:t>
      </w:r>
    </w:p>
    <w:p w:rsidR="336DA2A1" w:rsidP="336DA2A1" w:rsidRDefault="336DA2A1" w14:paraId="7CF36BA5" w14:textId="7AEB34DC">
      <w:pPr>
        <w:pStyle w:val="Normal"/>
        <w:spacing w:before="60" w:beforeAutospacing="off" w:after="200" w:afterAutospacing="off" w:line="360" w:lineRule="auto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</w:pPr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3)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renesansna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knjizevnost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na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hrvatskom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(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narodnom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)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jeziku</w:t>
      </w:r>
      <w:proofErr w:type="spellEnd"/>
    </w:p>
    <w:p w:rsidR="336DA2A1" w:rsidP="336DA2A1" w:rsidRDefault="336DA2A1" w14:paraId="0F22A863" w14:textId="3C343F51">
      <w:pPr>
        <w:pStyle w:val="Normal"/>
        <w:spacing w:before="60" w:beforeAutospacing="off" w:after="200" w:afterAutospacing="off" w:line="360" w:lineRule="auto"/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</w:pP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Zadatak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za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ponavljanje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,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pogledati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video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klip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na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>yt</w:t>
      </w:r>
      <w:proofErr w:type="spellEnd"/>
      <w:r w:rsidRPr="336DA2A1" w:rsidR="336DA2A1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u w:val="none"/>
          <w:lang w:val="en-US"/>
        </w:rPr>
        <w:t xml:space="preserve">: </w:t>
      </w:r>
      <w:hyperlink r:id="Rad72bf56936e4dc1">
        <w:r w:rsidRPr="336DA2A1" w:rsidR="336DA2A1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en-US"/>
          </w:rPr>
          <w:t>https://www.youtube.com/watch?v=gv1zHrriIsY</w:t>
        </w:r>
      </w:hyperlink>
    </w:p>
    <w:p w:rsidR="336DA2A1" w:rsidP="336DA2A1" w:rsidRDefault="336DA2A1" w14:paraId="0819CE7C" w14:textId="3750B1BE">
      <w:pPr>
        <w:pStyle w:val="Normal"/>
        <w:spacing w:before="60" w:beforeAutospacing="off" w:after="200" w:afterAutospacing="off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Pogledati</w:t>
      </w:r>
      <w:proofErr w:type="spellEnd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zanimljiv</w:t>
      </w:r>
      <w:proofErr w:type="spellEnd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dokumentarac</w:t>
      </w:r>
      <w:proofErr w:type="spellEnd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o </w:t>
      </w:r>
      <w:proofErr w:type="spellStart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jednom</w:t>
      </w:r>
      <w:proofErr w:type="spellEnd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gramStart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od</w:t>
      </w:r>
      <w:proofErr w:type="gramEnd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najvećih</w:t>
      </w:r>
      <w:proofErr w:type="spellEnd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hrvatskih</w:t>
      </w:r>
      <w:proofErr w:type="spellEnd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umova</w:t>
      </w:r>
      <w:proofErr w:type="spellEnd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ikad</w:t>
      </w:r>
      <w:proofErr w:type="spellEnd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I </w:t>
      </w:r>
      <w:proofErr w:type="spellStart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jednom</w:t>
      </w:r>
      <w:proofErr w:type="spellEnd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gramStart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od</w:t>
      </w:r>
      <w:proofErr w:type="gramEnd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najvećih</w:t>
      </w:r>
      <w:proofErr w:type="spellEnd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humanista</w:t>
      </w:r>
      <w:proofErr w:type="spellEnd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u </w:t>
      </w:r>
      <w:proofErr w:type="spellStart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hrvatskoj</w:t>
      </w:r>
      <w:proofErr w:type="spellEnd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povijesti</w:t>
      </w:r>
      <w:proofErr w:type="spellEnd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– </w:t>
      </w:r>
      <w:proofErr w:type="spellStart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Faustu</w:t>
      </w:r>
      <w:proofErr w:type="spellEnd"/>
      <w:r w:rsidRPr="336DA2A1" w:rsidR="336DA2A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Vrančiću.</w:t>
      </w:r>
    </w:p>
    <w:p w:rsidR="336DA2A1" w:rsidP="336DA2A1" w:rsidRDefault="336DA2A1" w14:paraId="61961B9D" w14:textId="75CC889C">
      <w:pPr>
        <w:pStyle w:val="Normal"/>
        <w:spacing w:before="60" w:beforeAutospacing="off" w:after="200" w:afterAutospacing="off" w:line="360" w:lineRule="auto"/>
      </w:pPr>
      <w:hyperlink r:id="R614e01386f974639">
        <w:r w:rsidRPr="336DA2A1" w:rsidR="336DA2A1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en-US"/>
          </w:rPr>
          <w:t>https://www.youtube.com/watch?v=uucz_vfEbyM</w:t>
        </w:r>
      </w:hyperlink>
    </w:p>
    <w:p w:rsidR="11E6B16D" w:rsidP="11E6B16D" w:rsidRDefault="11E6B16D" w14:paraId="77DDE21B" w14:textId="2EA37A44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C7C096E"/>
  <w15:docId w15:val="{c4078236-cad1-41bb-9c48-3b5fa59a0e28}"/>
  <w:rsids>
    <w:rsidRoot w:val="15745A46"/>
    <w:rsid w:val="11E6B16D"/>
    <w:rsid w:val="15745A46"/>
    <w:rsid w:val="1C7C096E"/>
    <w:rsid w:val="336DA2A1"/>
    <w:rsid w:val="41558CE9"/>
    <w:rsid w:val="4B687C22"/>
    <w:rsid w:val="6F3C6F7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youtube.com/watch?v=gv1zHrriIsY" TargetMode="External" Id="Rad72bf56936e4dc1" /><Relationship Type="http://schemas.openxmlformats.org/officeDocument/2006/relationships/hyperlink" Target="https://www.youtube.com/watch?v=uucz_vfEbyM" TargetMode="External" Id="R614e01386f9746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2020-03-26T07:54:19.1363293Z</dcterms:created>
  <dcterms:modified xsi:type="dcterms:W3CDTF">2020-04-02T09:13:02.2038361Z</dcterms:modified>
  <dc:creator>Boris Simic</dc:creator>
  <lastModifiedBy>Boris Simic</lastModifiedBy>
</coreProperties>
</file>