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CA" w:rsidRDefault="009136CA" w:rsidP="009136CA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Tahoma"/>
          <w:b/>
          <w:bCs/>
          <w:color w:val="999999"/>
          <w:sz w:val="36"/>
          <w:szCs w:val="36"/>
          <w:lang w:val="bs-Latn-BA" w:eastAsia="bs-Latn-BA"/>
        </w:rPr>
      </w:pPr>
      <w:r w:rsidRPr="009136CA">
        <w:rPr>
          <w:rFonts w:ascii="inherit" w:eastAsia="Times New Roman" w:hAnsi="inherit" w:cs="Tahoma"/>
          <w:b/>
          <w:bCs/>
          <w:color w:val="999999"/>
          <w:sz w:val="36"/>
          <w:szCs w:val="36"/>
          <w:lang w:val="bs-Latn-BA" w:eastAsia="bs-Latn-BA"/>
        </w:rPr>
        <w:t>STABILNOST VOZILA</w:t>
      </w:r>
    </w:p>
    <w:p w:rsidR="009136CA" w:rsidRDefault="009136CA" w:rsidP="009136CA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Tahoma"/>
          <w:b/>
          <w:bCs/>
          <w:color w:val="999999"/>
          <w:sz w:val="36"/>
          <w:szCs w:val="36"/>
          <w:lang w:val="bs-Latn-BA" w:eastAsia="bs-Latn-BA"/>
        </w:rPr>
      </w:pPr>
    </w:p>
    <w:p w:rsidR="009136CA" w:rsidRDefault="009136CA" w:rsidP="009136CA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bCs/>
          <w:color w:val="4F81BD" w:themeColor="accent1"/>
          <w:sz w:val="36"/>
          <w:szCs w:val="36"/>
          <w:lang w:val="bs-Latn-BA" w:eastAsia="bs-Latn-BA"/>
        </w:rPr>
      </w:pPr>
      <w:r>
        <w:rPr>
          <w:rFonts w:ascii="inherit" w:eastAsia="Times New Roman" w:hAnsi="inherit" w:cs="Tahoma"/>
          <w:bCs/>
          <w:color w:val="4F81BD" w:themeColor="accent1"/>
          <w:sz w:val="36"/>
          <w:szCs w:val="36"/>
          <w:lang w:val="bs-Latn-BA" w:eastAsia="bs-Latn-BA"/>
        </w:rPr>
        <w:t>Obrada novog gradiva; 7.4.2020.</w:t>
      </w:r>
    </w:p>
    <w:p w:rsidR="009136CA" w:rsidRDefault="009136CA" w:rsidP="009136CA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bCs/>
          <w:color w:val="4F81BD" w:themeColor="accent1"/>
          <w:sz w:val="36"/>
          <w:szCs w:val="36"/>
          <w:lang w:val="bs-Latn-BA" w:eastAsia="bs-Latn-BA"/>
        </w:rPr>
      </w:pPr>
      <w:r>
        <w:rPr>
          <w:rFonts w:ascii="inherit" w:eastAsia="Times New Roman" w:hAnsi="inherit" w:cs="Tahoma"/>
          <w:bCs/>
          <w:color w:val="4F81BD" w:themeColor="accent1"/>
          <w:sz w:val="36"/>
          <w:szCs w:val="36"/>
          <w:lang w:val="bs-Latn-BA" w:eastAsia="bs-Latn-BA"/>
        </w:rPr>
        <w:t>Motori i vozila  Id</w:t>
      </w:r>
    </w:p>
    <w:p w:rsidR="009136CA" w:rsidRDefault="009136CA" w:rsidP="009136CA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bCs/>
          <w:color w:val="4F81BD" w:themeColor="accent1"/>
          <w:sz w:val="36"/>
          <w:szCs w:val="36"/>
          <w:lang w:val="bs-Latn-BA" w:eastAsia="bs-Latn-BA"/>
        </w:rPr>
      </w:pPr>
    </w:p>
    <w:p w:rsidR="009136CA" w:rsidRDefault="009136CA" w:rsidP="009136CA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bCs/>
          <w:color w:val="FF0000"/>
          <w:sz w:val="28"/>
          <w:szCs w:val="28"/>
          <w:lang w:val="bs-Latn-BA" w:eastAsia="bs-Latn-BA"/>
        </w:rPr>
      </w:pPr>
      <w:r>
        <w:rPr>
          <w:rFonts w:ascii="inherit" w:eastAsia="Times New Roman" w:hAnsi="inherit" w:cs="Tahoma"/>
          <w:bCs/>
          <w:color w:val="FF0000"/>
          <w:sz w:val="28"/>
          <w:szCs w:val="28"/>
          <w:lang w:val="bs-Latn-BA" w:eastAsia="bs-Latn-BA"/>
        </w:rPr>
        <w:t>Naučiti i usmeno odgovoriti na pitanja.</w:t>
      </w:r>
    </w:p>
    <w:p w:rsidR="009136CA" w:rsidRPr="009136CA" w:rsidRDefault="009136CA" w:rsidP="009136CA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bCs/>
          <w:color w:val="FF0000"/>
          <w:sz w:val="28"/>
          <w:szCs w:val="28"/>
          <w:lang w:val="bs-Latn-BA" w:eastAsia="bs-Latn-BA"/>
        </w:rPr>
      </w:pPr>
      <w:bookmarkStart w:id="0" w:name="_GoBack"/>
      <w:bookmarkEnd w:id="0"/>
    </w:p>
    <w:p w:rsidR="00EC153C" w:rsidRDefault="00E50C7F" w:rsidP="00EC153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b/>
          <w:bCs/>
          <w:color w:val="999999"/>
          <w:sz w:val="23"/>
          <w:szCs w:val="23"/>
          <w:lang w:val="bs-Latn-BA" w:eastAsia="bs-Latn-BA"/>
        </w:rPr>
      </w:pPr>
      <w:r>
        <w:rPr>
          <w:rFonts w:ascii="inherit" w:eastAsia="Times New Roman" w:hAnsi="inherit" w:cs="Tahoma"/>
          <w:b/>
          <w:bCs/>
          <w:color w:val="999999"/>
          <w:sz w:val="23"/>
          <w:szCs w:val="23"/>
          <w:lang w:val="bs-Latn-BA" w:eastAsia="bs-Latn-BA"/>
        </w:rPr>
        <w:t>Stabilnost i udobnost vožnje potrebno je osigurati i u vožnji na pravcu i u zavoju. Da bi se održala stabilnost vozila, smanjil</w:t>
      </w:r>
      <w:r w:rsidR="009136CA">
        <w:rPr>
          <w:rFonts w:ascii="inherit" w:eastAsia="Times New Roman" w:hAnsi="inherit" w:cs="Tahoma"/>
          <w:b/>
          <w:bCs/>
          <w:color w:val="999999"/>
          <w:sz w:val="23"/>
          <w:szCs w:val="23"/>
          <w:lang w:val="bs-Latn-BA" w:eastAsia="bs-Latn-BA"/>
        </w:rPr>
        <w:t>o</w:t>
      </w:r>
      <w:r>
        <w:rPr>
          <w:rFonts w:ascii="inherit" w:eastAsia="Times New Roman" w:hAnsi="inherit" w:cs="Tahoma"/>
          <w:b/>
          <w:bCs/>
          <w:color w:val="999999"/>
          <w:sz w:val="23"/>
          <w:szCs w:val="23"/>
          <w:lang w:val="bs-Latn-BA" w:eastAsia="bs-Latn-BA"/>
        </w:rPr>
        <w:t xml:space="preserve"> trenje upravljačkih kotača, osigurao automatski povratak volana nakon zavoja i smanio napor vozača za održavanje vozila na pravcu potrebno je da prednji kotači imaju određeni trag, nagib i zatur.</w:t>
      </w:r>
    </w:p>
    <w:p w:rsidR="009136CA" w:rsidRDefault="009136CA" w:rsidP="00EC153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b/>
          <w:bCs/>
          <w:color w:val="999999"/>
          <w:sz w:val="23"/>
          <w:szCs w:val="23"/>
          <w:lang w:val="bs-Latn-BA" w:eastAsia="bs-Latn-BA"/>
        </w:rPr>
      </w:pPr>
    </w:p>
    <w:p w:rsidR="00EC153C" w:rsidRDefault="00EC153C" w:rsidP="00EC153C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b/>
          <w:bCs/>
          <w:color w:val="999999"/>
          <w:sz w:val="23"/>
          <w:szCs w:val="23"/>
          <w:lang w:val="bs-Latn-BA" w:eastAsia="bs-Latn-BA"/>
        </w:rPr>
      </w:pPr>
    </w:p>
    <w:p w:rsidR="00EC153C" w:rsidRPr="00EC153C" w:rsidRDefault="00EC153C" w:rsidP="00EC153C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  <w:r w:rsidRPr="00EC153C">
        <w:rPr>
          <w:rFonts w:ascii="inherit" w:eastAsia="Times New Roman" w:hAnsi="inherit" w:cs="Tahoma"/>
          <w:b/>
          <w:bCs/>
          <w:color w:val="999999"/>
          <w:sz w:val="23"/>
          <w:szCs w:val="23"/>
          <w:lang w:val="bs-Latn-BA" w:eastAsia="bs-Latn-BA"/>
        </w:rPr>
        <w:t>Nagib kotača</w:t>
      </w:r>
    </w:p>
    <w:p w:rsidR="00EC153C" w:rsidRDefault="00EC153C" w:rsidP="00EC153C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  <w:r>
        <w:rPr>
          <w:noProof/>
          <w:lang w:val="bs-Latn-BA" w:eastAsia="bs-Latn-BA"/>
        </w:rPr>
        <w:drawing>
          <wp:inline distT="0" distB="0" distL="0" distR="0" wp14:anchorId="0D4A381E" wp14:editId="3A5AAE78">
            <wp:extent cx="1362974" cy="1022018"/>
            <wp:effectExtent l="0" t="0" r="8890" b="6985"/>
            <wp:docPr id="1" name="Picture 1" descr="https://www.molydon.hr/image/catalog/blog/Wheel+Camber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lydon.hr/image/catalog/blog/Wheel+Camber%5b1%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07" cy="102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3C" w:rsidRPr="00EC153C" w:rsidRDefault="00EC153C" w:rsidP="00EC153C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</w:p>
    <w:p w:rsidR="00EC153C" w:rsidRPr="00EC153C" w:rsidRDefault="00EC153C" w:rsidP="00EC153C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  <w:r w:rsidRPr="00EC153C"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 xml:space="preserve">To je </w:t>
      </w:r>
      <w:r w:rsidR="00E50C7F"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>kut kotača u odnosu na osovinu i put</w:t>
      </w:r>
      <w:r w:rsidRPr="00EC153C"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>. Obično je 0° ili negativan. </w:t>
      </w:r>
      <w:r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 xml:space="preserve"> </w:t>
      </w:r>
    </w:p>
    <w:p w:rsidR="00D759D5" w:rsidRDefault="00D759D5"/>
    <w:p w:rsidR="00EC153C" w:rsidRPr="00EC153C" w:rsidRDefault="00EC153C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  <w:r w:rsidRPr="00EC153C">
        <w:rPr>
          <w:rFonts w:ascii="inherit" w:eastAsia="Times New Roman" w:hAnsi="inherit" w:cs="Tahoma"/>
          <w:b/>
          <w:bCs/>
          <w:color w:val="999999"/>
          <w:sz w:val="23"/>
          <w:szCs w:val="23"/>
          <w:lang w:val="bs-Latn-BA" w:eastAsia="bs-Latn-BA"/>
        </w:rPr>
        <w:t>Trag kotača</w:t>
      </w:r>
    </w:p>
    <w:p w:rsidR="00EC153C" w:rsidRPr="00EC153C" w:rsidRDefault="00EC153C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</w:p>
    <w:p w:rsidR="00EC153C" w:rsidRDefault="00E50C7F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</w:pPr>
      <w:r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>Trag je razmak između pojedinih kotača mjeren s prednje i stražnje strane, a gledan odozgo. Može biti pozitivan i negativan, a namiješta se pomoću spona.</w:t>
      </w:r>
    </w:p>
    <w:p w:rsidR="006C1C04" w:rsidRDefault="006C1C04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</w:pPr>
    </w:p>
    <w:p w:rsidR="00EC153C" w:rsidRPr="00EC153C" w:rsidRDefault="00EC153C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  <w:r w:rsidRPr="00EC153C">
        <w:rPr>
          <w:rFonts w:ascii="inherit" w:eastAsia="Times New Roman" w:hAnsi="inherit" w:cs="Tahoma"/>
          <w:b/>
          <w:bCs/>
          <w:color w:val="999999"/>
          <w:sz w:val="23"/>
          <w:szCs w:val="23"/>
          <w:lang w:val="bs-Latn-BA" w:eastAsia="bs-Latn-BA"/>
        </w:rPr>
        <w:t>Zatur</w:t>
      </w:r>
    </w:p>
    <w:p w:rsidR="00EC153C" w:rsidRPr="00EC153C" w:rsidRDefault="00EC153C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</w:p>
    <w:p w:rsidR="00EC153C" w:rsidRDefault="006C1C04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</w:pPr>
      <w:r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>Zatur je kut između osi rukavca i osi kotača</w:t>
      </w:r>
      <w:r w:rsidR="00EC153C" w:rsidRPr="00EC153C"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 xml:space="preserve">. </w:t>
      </w:r>
      <w:r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 xml:space="preserve">Utječe i na vibracije vozila. </w:t>
      </w:r>
      <w:r w:rsidR="00EC153C" w:rsidRPr="00EC153C"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>Najčešći razlog</w:t>
      </w:r>
      <w:r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 xml:space="preserve"> </w:t>
      </w:r>
      <w:r w:rsidR="00EC153C" w:rsidRPr="00EC153C"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 xml:space="preserve"> krivog zatura je udarac u prepreku sa kotačem.</w:t>
      </w:r>
    </w:p>
    <w:p w:rsidR="009136CA" w:rsidRDefault="009136CA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</w:pPr>
    </w:p>
    <w:p w:rsidR="009136CA" w:rsidRDefault="009136CA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</w:pPr>
    </w:p>
    <w:p w:rsidR="006C1C04" w:rsidRDefault="006C1C04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</w:pPr>
    </w:p>
    <w:p w:rsidR="006C1C04" w:rsidRDefault="006C1C04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</w:pPr>
    </w:p>
    <w:p w:rsidR="006C1C04" w:rsidRPr="00EC153C" w:rsidRDefault="006C1C04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  <w:r>
        <w:rPr>
          <w:rFonts w:ascii="inherit" w:eastAsia="Times New Roman" w:hAnsi="inherit" w:cs="Tahoma"/>
          <w:color w:val="999999"/>
          <w:sz w:val="23"/>
          <w:szCs w:val="23"/>
          <w:lang w:val="bs-Latn-BA" w:eastAsia="bs-Latn-BA"/>
        </w:rPr>
        <w:t>Pitanja za ponavljanje</w:t>
      </w:r>
    </w:p>
    <w:p w:rsidR="00EC153C" w:rsidRPr="00EC153C" w:rsidRDefault="00EC153C" w:rsidP="006C1C04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999999"/>
          <w:sz w:val="23"/>
          <w:szCs w:val="23"/>
          <w:lang w:val="bs-Latn-BA" w:eastAsia="bs-Latn-BA"/>
        </w:rPr>
      </w:pPr>
    </w:p>
    <w:p w:rsidR="009136CA" w:rsidRDefault="009136CA"/>
    <w:p w:rsidR="00EC153C" w:rsidRDefault="009136CA" w:rsidP="009136CA">
      <w:pPr>
        <w:pStyle w:val="ListParagraph"/>
        <w:numPr>
          <w:ilvl w:val="0"/>
          <w:numId w:val="1"/>
        </w:numPr>
      </w:pPr>
      <w:r>
        <w:t>Zbog čega su potrebni trag, nagib i zatur?</w:t>
      </w:r>
    </w:p>
    <w:p w:rsidR="009136CA" w:rsidRDefault="009136CA" w:rsidP="009136CA">
      <w:pPr>
        <w:pStyle w:val="ListParagraph"/>
        <w:numPr>
          <w:ilvl w:val="0"/>
          <w:numId w:val="1"/>
        </w:numPr>
      </w:pPr>
      <w:r>
        <w:t>Što je nagib?</w:t>
      </w:r>
    </w:p>
    <w:p w:rsidR="009136CA" w:rsidRDefault="009136CA" w:rsidP="009136CA">
      <w:pPr>
        <w:pStyle w:val="ListParagraph"/>
        <w:numPr>
          <w:ilvl w:val="0"/>
          <w:numId w:val="1"/>
        </w:numPr>
      </w:pPr>
      <w:r>
        <w:t>Što je trag?</w:t>
      </w:r>
    </w:p>
    <w:p w:rsidR="009136CA" w:rsidRDefault="009136CA" w:rsidP="009136CA">
      <w:pPr>
        <w:pStyle w:val="ListParagraph"/>
        <w:numPr>
          <w:ilvl w:val="0"/>
          <w:numId w:val="1"/>
        </w:numPr>
      </w:pPr>
      <w:r>
        <w:t>Što je zatur?</w:t>
      </w:r>
    </w:p>
    <w:sectPr w:rsidR="009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9DC"/>
    <w:multiLevelType w:val="hybridMultilevel"/>
    <w:tmpl w:val="954C08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3C"/>
    <w:rsid w:val="004A19BE"/>
    <w:rsid w:val="006C1C04"/>
    <w:rsid w:val="009136CA"/>
    <w:rsid w:val="00D759D5"/>
    <w:rsid w:val="00E50C7F"/>
    <w:rsid w:val="00E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3C"/>
    <w:rPr>
      <w:rFonts w:ascii="Tahoma" w:hAnsi="Tahoma" w:cs="Tahoma"/>
      <w:sz w:val="16"/>
      <w:szCs w:val="16"/>
      <w:lang w:val="hr-HR"/>
    </w:rPr>
  </w:style>
  <w:style w:type="paragraph" w:styleId="NormalWeb">
    <w:name w:val="Normal (Web)"/>
    <w:basedOn w:val="Normal"/>
    <w:uiPriority w:val="99"/>
    <w:semiHidden/>
    <w:unhideWhenUsed/>
    <w:rsid w:val="00EC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91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3C"/>
    <w:rPr>
      <w:rFonts w:ascii="Tahoma" w:hAnsi="Tahoma" w:cs="Tahoma"/>
      <w:sz w:val="16"/>
      <w:szCs w:val="16"/>
      <w:lang w:val="hr-HR"/>
    </w:rPr>
  </w:style>
  <w:style w:type="paragraph" w:styleId="NormalWeb">
    <w:name w:val="Normal (Web)"/>
    <w:basedOn w:val="Normal"/>
    <w:uiPriority w:val="99"/>
    <w:semiHidden/>
    <w:unhideWhenUsed/>
    <w:rsid w:val="00EC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91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2020-04-06T08:20:00Z</dcterms:created>
  <dcterms:modified xsi:type="dcterms:W3CDTF">2020-04-06T11:11:00Z</dcterms:modified>
</cp:coreProperties>
</file>