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86" w:rsidRDefault="00AD0886" w:rsidP="00AD0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40"/>
          <w:szCs w:val="40"/>
          <w:lang w:val="bs-Latn-BA"/>
        </w:rPr>
      </w:pPr>
      <w:r>
        <w:rPr>
          <w:rFonts w:ascii="Times New Roman" w:hAnsi="Times New Roman" w:cs="Times New Roman"/>
          <w:color w:val="4F81BD" w:themeColor="accent1"/>
          <w:sz w:val="40"/>
          <w:szCs w:val="40"/>
          <w:lang w:val="bs-Latn-BA"/>
        </w:rPr>
        <w:t>Druge vrste kočnica</w:t>
      </w:r>
    </w:p>
    <w:p w:rsidR="00AD0886" w:rsidRPr="00AD0886" w:rsidRDefault="00AD0886" w:rsidP="00AD0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40"/>
          <w:szCs w:val="40"/>
          <w:lang w:val="bs-Latn-BA"/>
        </w:rPr>
      </w:pPr>
      <w:bookmarkStart w:id="0" w:name="_GoBack"/>
      <w:bookmarkEnd w:id="0"/>
    </w:p>
    <w:p w:rsidR="00AD0886" w:rsidRPr="00E07617" w:rsidRDefault="00AD0886" w:rsidP="00AD0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</w:pPr>
      <w:r w:rsidRPr="00E07617"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  <w:t xml:space="preserve">Obrada </w:t>
      </w:r>
      <w:r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  <w:t>novog gradiva; 6.</w:t>
      </w:r>
      <w:r w:rsidRPr="00E07617"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  <w:t>4.2020.</w:t>
      </w:r>
    </w:p>
    <w:p w:rsidR="00AD0886" w:rsidRPr="00E07617" w:rsidRDefault="00AD0886" w:rsidP="00AD0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</w:pPr>
      <w:r w:rsidRPr="00E07617">
        <w:rPr>
          <w:rFonts w:ascii="Times New Roman" w:hAnsi="Times New Roman" w:cs="Times New Roman"/>
          <w:b/>
          <w:color w:val="4F81BD" w:themeColor="accent1"/>
          <w:sz w:val="24"/>
          <w:szCs w:val="24"/>
          <w:lang w:val="bs-Latn-BA"/>
        </w:rPr>
        <w:t>Kočnice na vozilima</w:t>
      </w:r>
      <w:r w:rsidRPr="00E07617">
        <w:rPr>
          <w:rFonts w:ascii="Times New Roman" w:hAnsi="Times New Roman" w:cs="Times New Roman"/>
          <w:color w:val="4F81BD" w:themeColor="accent1"/>
          <w:sz w:val="24"/>
          <w:szCs w:val="24"/>
          <w:lang w:val="bs-Latn-BA"/>
        </w:rPr>
        <w:t xml:space="preserve"> - 4</w:t>
      </w:r>
      <w:r w:rsidRPr="00E07617">
        <w:rPr>
          <w:rFonts w:ascii="Times New Roman" w:hAnsi="Times New Roman" w:cs="Times New Roman"/>
          <w:color w:val="4F81BD" w:themeColor="accent1"/>
          <w:sz w:val="24"/>
          <w:szCs w:val="24"/>
          <w:vertAlign w:val="subscript"/>
          <w:lang w:val="bs-Latn-BA"/>
        </w:rPr>
        <w:t>1</w:t>
      </w:r>
    </w:p>
    <w:p w:rsidR="00AD0886" w:rsidRDefault="00AD0886" w:rsidP="00AD0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D0886" w:rsidRDefault="00AD0886" w:rsidP="00AD0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 w:rsidRPr="00E07617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Naučiti i odgovoriti na pitanja za ponavljanje.</w:t>
      </w:r>
    </w:p>
    <w:p w:rsidR="00AD0886" w:rsidRDefault="00AD0886" w:rsidP="00AD0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</w:p>
    <w:p w:rsidR="00AD0886" w:rsidRPr="00AD0886" w:rsidRDefault="00AD0886" w:rsidP="00AD0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AD0886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  <w:lang w:val="bs-Latn-BA"/>
        </w:rPr>
        <w:t>Generatorska kočnica</w:t>
      </w:r>
      <w:r w:rsidRPr="00AD0886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lang w:val="bs-Latn-BA"/>
        </w:rPr>
        <w:t xml:space="preserve"> </w:t>
      </w:r>
      <w:r w:rsidRPr="00AD0886">
        <w:rPr>
          <w:rFonts w:ascii="Times New Roman" w:hAnsi="Times New Roman" w:cs="Times New Roman"/>
          <w:sz w:val="24"/>
          <w:szCs w:val="24"/>
          <w:lang w:val="bs-Latn-BA"/>
        </w:rPr>
        <w:t>električne lokomotive ili motornog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AD0886">
        <w:rPr>
          <w:rFonts w:ascii="Times New Roman" w:hAnsi="Times New Roman" w:cs="Times New Roman"/>
          <w:sz w:val="24"/>
          <w:szCs w:val="24"/>
          <w:lang w:val="bs-Latn-BA"/>
        </w:rPr>
        <w:t>vlaka (otpomička ili rekuperativna kočnica) svoj kočni učinak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AD0886">
        <w:rPr>
          <w:rFonts w:ascii="Times New Roman" w:hAnsi="Times New Roman" w:cs="Times New Roman"/>
          <w:sz w:val="24"/>
          <w:szCs w:val="24"/>
          <w:lang w:val="bs-Latn-BA"/>
        </w:rPr>
        <w:t>također prenosi na osovinski sklop i koči trenjem između kotača</w:t>
      </w:r>
    </w:p>
    <w:p w:rsidR="00AD0886" w:rsidRDefault="00AD0886" w:rsidP="00AD0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AD0886">
        <w:rPr>
          <w:rFonts w:ascii="Times New Roman" w:hAnsi="Times New Roman" w:cs="Times New Roman"/>
          <w:sz w:val="24"/>
          <w:szCs w:val="24"/>
          <w:lang w:val="bs-Latn-BA"/>
        </w:rPr>
        <w:t>i tračnice.</w:t>
      </w:r>
    </w:p>
    <w:p w:rsidR="00AD0886" w:rsidRPr="00AD0886" w:rsidRDefault="00AD0886" w:rsidP="00AD0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D0886" w:rsidRPr="00AD0886" w:rsidRDefault="00AD0886" w:rsidP="00AD0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AD0886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  <w:lang w:val="bs-Latn-BA"/>
        </w:rPr>
        <w:t>Elektromagnetna kočnica</w:t>
      </w:r>
      <w:r w:rsidRPr="00AD0886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lang w:val="bs-Latn-BA"/>
        </w:rPr>
        <w:t xml:space="preserve"> </w:t>
      </w:r>
      <w:r w:rsidRPr="00AD0886">
        <w:rPr>
          <w:rFonts w:ascii="Times New Roman" w:hAnsi="Times New Roman" w:cs="Times New Roman"/>
          <w:sz w:val="24"/>
          <w:szCs w:val="24"/>
          <w:lang w:val="bs-Latn-BA"/>
        </w:rPr>
        <w:t>obvezna je danas na svim željezničkim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AD0886">
        <w:rPr>
          <w:rFonts w:ascii="Times New Roman" w:hAnsi="Times New Roman" w:cs="Times New Roman"/>
          <w:sz w:val="24"/>
          <w:szCs w:val="24"/>
          <w:lang w:val="bs-Latn-BA"/>
        </w:rPr>
        <w:t>vozilima za veće brzine (&gt;160 km/h). Ona svoj kočni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AD0886">
        <w:rPr>
          <w:rFonts w:ascii="Times New Roman" w:hAnsi="Times New Roman" w:cs="Times New Roman"/>
          <w:sz w:val="24"/>
          <w:szCs w:val="24"/>
          <w:lang w:val="bs-Latn-BA"/>
        </w:rPr>
        <w:t>učinak ne ostvaruje preko osovinskog sklopa, odnosno kotača,</w:t>
      </w:r>
    </w:p>
    <w:p w:rsidR="00AD0886" w:rsidRDefault="00AD0886" w:rsidP="00AD0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AD0886">
        <w:rPr>
          <w:rFonts w:ascii="Times New Roman" w:hAnsi="Times New Roman" w:cs="Times New Roman"/>
          <w:sz w:val="24"/>
          <w:szCs w:val="24"/>
          <w:lang w:val="bs-Latn-BA"/>
        </w:rPr>
        <w:t>već izravno, trenjem od pritiskanja kočne obloge na tračnicu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AD0886">
        <w:rPr>
          <w:rFonts w:ascii="Times New Roman" w:hAnsi="Times New Roman" w:cs="Times New Roman"/>
          <w:sz w:val="24"/>
          <w:szCs w:val="24"/>
          <w:lang w:val="bs-Latn-BA"/>
        </w:rPr>
        <w:t>silom stvorenom magnetnim poljem elektromagneta na koji je obloga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AD0886">
        <w:rPr>
          <w:rFonts w:ascii="Times New Roman" w:hAnsi="Times New Roman" w:cs="Times New Roman"/>
          <w:sz w:val="24"/>
          <w:szCs w:val="24"/>
          <w:lang w:val="bs-Latn-BA"/>
        </w:rPr>
        <w:t>učvršćena.</w:t>
      </w:r>
    </w:p>
    <w:p w:rsidR="00AD0886" w:rsidRPr="00AD0886" w:rsidRDefault="00AD0886" w:rsidP="00AD0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D0886" w:rsidRDefault="00AD0886" w:rsidP="00AD0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AD0886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  <w:lang w:val="bs-Latn-BA"/>
        </w:rPr>
        <w:t>Kočnica na vrtložne struje</w:t>
      </w:r>
      <w:r w:rsidRPr="00AD0886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lang w:val="bs-Latn-BA"/>
        </w:rPr>
        <w:t xml:space="preserve"> </w:t>
      </w:r>
      <w:r w:rsidRPr="00AD0886">
        <w:rPr>
          <w:rFonts w:ascii="Times New Roman" w:hAnsi="Times New Roman" w:cs="Times New Roman"/>
          <w:sz w:val="24"/>
          <w:szCs w:val="24"/>
          <w:lang w:val="bs-Latn-BA"/>
        </w:rPr>
        <w:t>primjenjuje se u vlakovima velikih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AD0886">
        <w:rPr>
          <w:rFonts w:ascii="Times New Roman" w:hAnsi="Times New Roman" w:cs="Times New Roman"/>
          <w:sz w:val="24"/>
          <w:szCs w:val="24"/>
          <w:lang w:val="bs-Latn-BA"/>
        </w:rPr>
        <w:t>brzina, a kočni učin ostvaruje privlačnom silom između elektromagneta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AD0886">
        <w:rPr>
          <w:rFonts w:ascii="Times New Roman" w:hAnsi="Times New Roman" w:cs="Times New Roman"/>
          <w:sz w:val="24"/>
          <w:szCs w:val="24"/>
          <w:lang w:val="bs-Latn-BA"/>
        </w:rPr>
        <w:t>i tračnice, s kojom se elektromagnet ne dodiruje.</w:t>
      </w:r>
    </w:p>
    <w:p w:rsidR="00AD0886" w:rsidRPr="00AD0886" w:rsidRDefault="00AD0886" w:rsidP="00AD0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D0886" w:rsidRPr="00AD0886" w:rsidRDefault="00AD0886" w:rsidP="00AD0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AD0886">
        <w:rPr>
          <w:rFonts w:ascii="Times New Roman" w:hAnsi="Times New Roman" w:cs="Times New Roman"/>
          <w:sz w:val="24"/>
          <w:szCs w:val="24"/>
          <w:lang w:val="bs-Latn-BA"/>
        </w:rPr>
        <w:t>Generatorska i elektromagnetna kočnica te kočnica na vrtložne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AD0886">
        <w:rPr>
          <w:rFonts w:ascii="Times New Roman" w:hAnsi="Times New Roman" w:cs="Times New Roman"/>
          <w:sz w:val="24"/>
          <w:szCs w:val="24"/>
          <w:lang w:val="bs-Latn-BA"/>
        </w:rPr>
        <w:t>struje djeluju samo u području većih brzina i to su djelotvornije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AD0886">
        <w:rPr>
          <w:rFonts w:ascii="Times New Roman" w:hAnsi="Times New Roman" w:cs="Times New Roman"/>
          <w:sz w:val="24"/>
          <w:szCs w:val="24"/>
          <w:lang w:val="bs-Latn-BA"/>
        </w:rPr>
        <w:t>što je brzina veća. Međutim, vozilo se potpuno zaustavlja</w:t>
      </w:r>
    </w:p>
    <w:p w:rsidR="00AD0886" w:rsidRPr="00AD0886" w:rsidRDefault="00AD0886" w:rsidP="00AD0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 w:rsidRPr="00AD0886">
        <w:rPr>
          <w:rFonts w:ascii="Times New Roman" w:hAnsi="Times New Roman" w:cs="Times New Roman"/>
          <w:sz w:val="24"/>
          <w:szCs w:val="24"/>
          <w:lang w:val="bs-Latn-BA"/>
        </w:rPr>
        <w:t>samo zračnom kočnicom.</w:t>
      </w:r>
    </w:p>
    <w:p w:rsidR="00D759D5" w:rsidRDefault="00D759D5"/>
    <w:p w:rsidR="00AD0886" w:rsidRDefault="00AD0886" w:rsidP="00AD0886">
      <w:pPr>
        <w:pBdr>
          <w:bottom w:val="single" w:sz="4" w:space="1" w:color="auto"/>
        </w:pBdr>
      </w:pPr>
      <w:r>
        <w:t>Ponavljanje</w:t>
      </w:r>
    </w:p>
    <w:p w:rsidR="00AD0886" w:rsidRDefault="00AD0886" w:rsidP="00AD0886">
      <w:pPr>
        <w:pStyle w:val="ListParagraph"/>
        <w:numPr>
          <w:ilvl w:val="0"/>
          <w:numId w:val="1"/>
        </w:numPr>
      </w:pPr>
      <w:r>
        <w:t>Kako djeluje generatorska kočnica?</w:t>
      </w:r>
    </w:p>
    <w:p w:rsidR="00AD0886" w:rsidRDefault="00AD0886" w:rsidP="00AD0886">
      <w:pPr>
        <w:pStyle w:val="ListParagraph"/>
        <w:numPr>
          <w:ilvl w:val="0"/>
          <w:numId w:val="1"/>
        </w:numPr>
      </w:pPr>
      <w:r>
        <w:t>Kako djeluje i gdje se koristi elektromagnetna kočnica?</w:t>
      </w:r>
    </w:p>
    <w:p w:rsidR="00AD0886" w:rsidRDefault="00AD0886" w:rsidP="00AD0886">
      <w:pPr>
        <w:pStyle w:val="ListParagraph"/>
        <w:numPr>
          <w:ilvl w:val="0"/>
          <w:numId w:val="1"/>
        </w:numPr>
      </w:pPr>
      <w:r>
        <w:t>Gdje se koristi i kako ostvaruje učinak kočnica na vrtložne struje?</w:t>
      </w:r>
    </w:p>
    <w:sectPr w:rsidR="00AD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525D7"/>
    <w:multiLevelType w:val="hybridMultilevel"/>
    <w:tmpl w:val="8034C5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86"/>
    <w:rsid w:val="004A19BE"/>
    <w:rsid w:val="00AD0886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88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88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2020-03-30T16:46:00Z</dcterms:created>
  <dcterms:modified xsi:type="dcterms:W3CDTF">2020-03-30T16:55:00Z</dcterms:modified>
</cp:coreProperties>
</file>