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A0" w:rsidRDefault="00FD3EA0">
      <w:r>
        <w:t>VJERONAUK  (</w:t>
      </w:r>
      <w:proofErr w:type="spellStart"/>
      <w:r>
        <w:t>Aldijana</w:t>
      </w:r>
      <w:proofErr w:type="spellEnd"/>
      <w:r>
        <w:t xml:space="preserve"> Tadić)</w:t>
      </w:r>
    </w:p>
    <w:p w:rsidR="00886D0A" w:rsidRDefault="00886D0A">
      <w:r>
        <w:t>24</w:t>
      </w:r>
      <w:r w:rsidR="00341FCA">
        <w:t>.3</w:t>
      </w:r>
    </w:p>
    <w:p w:rsidR="00886D0A" w:rsidRDefault="00886D0A">
      <w:r>
        <w:t>PRVI RAZRED</w:t>
      </w:r>
    </w:p>
    <w:p w:rsidR="00886D0A" w:rsidRDefault="00004BF1">
      <w:r>
        <w:t>ISUSOV LIK I PORUKA</w:t>
      </w:r>
      <w:r w:rsidR="00341FCA">
        <w:t xml:space="preserve"> (str.</w:t>
      </w:r>
      <w:r w:rsidR="004D4D6A">
        <w:t xml:space="preserve"> 177 do 183)</w:t>
      </w:r>
    </w:p>
    <w:p w:rsidR="004D4D6A" w:rsidRDefault="004D4D6A">
      <w:r>
        <w:t>Pročitati tekstove iz udžbenika</w:t>
      </w:r>
      <w:r w:rsidR="00D621FA">
        <w:t>:</w:t>
      </w:r>
    </w:p>
    <w:p w:rsidR="000C11AF" w:rsidRDefault="009F5B32">
      <w:r>
        <w:t xml:space="preserve">Isusovo </w:t>
      </w:r>
      <w:proofErr w:type="spellStart"/>
      <w:r>
        <w:t>ime;</w:t>
      </w:r>
      <w:r w:rsidR="005C10CB">
        <w:t>Stil</w:t>
      </w:r>
      <w:proofErr w:type="spellEnd"/>
      <w:r w:rsidR="005C10CB">
        <w:t xml:space="preserve"> i program </w:t>
      </w:r>
      <w:proofErr w:type="spellStart"/>
      <w:r w:rsidR="005C10CB">
        <w:t>djelovanja;Tajna</w:t>
      </w:r>
      <w:proofErr w:type="spellEnd"/>
      <w:r w:rsidR="005C10CB">
        <w:t xml:space="preserve"> Isusove </w:t>
      </w:r>
      <w:r w:rsidR="0070071E">
        <w:t>osobe; Približilo</w:t>
      </w:r>
      <w:r w:rsidR="00DC4E32">
        <w:t xml:space="preserve"> se kraljevstvo Božje</w:t>
      </w:r>
    </w:p>
    <w:p w:rsidR="00DC4E32" w:rsidRDefault="00DC4E32">
      <w:r>
        <w:t>Pitanja za provjeru ishoda:</w:t>
      </w:r>
    </w:p>
    <w:p w:rsidR="00DC4E32" w:rsidRDefault="001C3535">
      <w:r>
        <w:t xml:space="preserve">Po čemu je Isus jedinstven i </w:t>
      </w:r>
      <w:r w:rsidR="008A3C2C">
        <w:t>neponovljiv čovjek?</w:t>
      </w:r>
    </w:p>
    <w:p w:rsidR="008A3C2C" w:rsidRDefault="009F6549">
      <w:r>
        <w:t>Kome se sve Isus obraća i što očekuje?</w:t>
      </w:r>
    </w:p>
    <w:p w:rsidR="009F6549" w:rsidRDefault="00760199">
      <w:r>
        <w:t>Što Isus</w:t>
      </w:r>
      <w:r w:rsidR="0017365B">
        <w:t xml:space="preserve"> donosi i nav</w:t>
      </w:r>
      <w:r w:rsidR="00DA5C3E">
        <w:t>iješta?</w:t>
      </w:r>
    </w:p>
    <w:p w:rsidR="00E2512D" w:rsidRDefault="00E2512D">
      <w:r>
        <w:t xml:space="preserve">Prepisati </w:t>
      </w:r>
      <w:r w:rsidR="00AA7CD7">
        <w:t>u bilježnicu</w:t>
      </w:r>
      <w:r w:rsidR="0080460A">
        <w:t xml:space="preserve"> </w:t>
      </w:r>
    </w:p>
    <w:p w:rsidR="00025D47" w:rsidRDefault="005517A2">
      <w:r>
        <w:t>Isus je jedinstvena</w:t>
      </w:r>
      <w:r w:rsidR="00606C41">
        <w:t xml:space="preserve"> osoba. </w:t>
      </w:r>
      <w:r>
        <w:t>Obraća</w:t>
      </w:r>
      <w:r w:rsidR="00BA7917">
        <w:t xml:space="preserve"> se svim ljudima</w:t>
      </w:r>
      <w:r w:rsidR="000B2DC8">
        <w:t xml:space="preserve"> i dobrima i </w:t>
      </w:r>
      <w:r w:rsidR="00606C41">
        <w:t xml:space="preserve"> </w:t>
      </w:r>
      <w:r w:rsidR="00640ED0">
        <w:t>lošima</w:t>
      </w:r>
      <w:r w:rsidR="00EE76CA">
        <w:t xml:space="preserve">. </w:t>
      </w:r>
      <w:r w:rsidR="000B2DC8">
        <w:t>Vrlo je otvoren za potrebe i nevolje malih ljudi.</w:t>
      </w:r>
      <w:r w:rsidR="00D93C2F">
        <w:t xml:space="preserve"> </w:t>
      </w:r>
      <w:r w:rsidR="00BD2136">
        <w:t xml:space="preserve">Ne nameće silom svoju </w:t>
      </w:r>
      <w:r w:rsidR="00EE76CA">
        <w:t>poruku. Isus</w:t>
      </w:r>
      <w:r w:rsidR="001A40AC">
        <w:t xml:space="preserve"> neprekidno naglašava da se približilo </w:t>
      </w:r>
      <w:r w:rsidR="00C5155A">
        <w:t>kraljevstvo Božje.</w:t>
      </w:r>
    </w:p>
    <w:p w:rsidR="0023019F" w:rsidRDefault="0023019F">
      <w:r>
        <w:t>DRUGI RAZRED</w:t>
      </w:r>
    </w:p>
    <w:p w:rsidR="0023019F" w:rsidRDefault="00F81C07">
      <w:r>
        <w:t>OBILJEŽJA SLOBODE (str.177do 184)</w:t>
      </w:r>
    </w:p>
    <w:p w:rsidR="00486154" w:rsidRDefault="00486154">
      <w:r>
        <w:t>Pročitati tekstove</w:t>
      </w:r>
      <w:r w:rsidR="00C140E0">
        <w:t xml:space="preserve"> iz udžbenika i odgovoriti </w:t>
      </w:r>
      <w:r w:rsidR="00EF2461">
        <w:t>na pitanja,str.</w:t>
      </w:r>
      <w:r w:rsidR="00A455F6">
        <w:t>184.</w:t>
      </w:r>
    </w:p>
    <w:p w:rsidR="00A455F6" w:rsidRDefault="00AD65B1">
      <w:r>
        <w:t>Pisati u bilježnicu</w:t>
      </w:r>
    </w:p>
    <w:p w:rsidR="00AD65B1" w:rsidRDefault="00AD65B1">
      <w:r>
        <w:t xml:space="preserve">Sloboda je </w:t>
      </w:r>
      <w:r w:rsidR="00E5191A">
        <w:t>u razumu i volji ukorijenjena moć da se djeluje ili ne djeluje,</w:t>
      </w:r>
      <w:r w:rsidR="00A94AF5">
        <w:t xml:space="preserve"> čini </w:t>
      </w:r>
      <w:r w:rsidR="00E5191A">
        <w:t xml:space="preserve"> ovo ili ono</w:t>
      </w:r>
      <w:r w:rsidR="00A94AF5">
        <w:t xml:space="preserve">. Po slobodnoj volji </w:t>
      </w:r>
      <w:r w:rsidR="00B861DF">
        <w:t>svatko raspolaže samim sobom. Sloboda je u čovjeku</w:t>
      </w:r>
      <w:r w:rsidR="00F87912">
        <w:t xml:space="preserve"> moć rasta i sazrijevanja u istini i dobroti.</w:t>
      </w:r>
    </w:p>
    <w:p w:rsidR="000B22A2" w:rsidRDefault="000B22A2">
      <w:r>
        <w:t>Moralna sloboda je trajna čovjekova opredijeljenost za dobro i za Boga.</w:t>
      </w:r>
    </w:p>
    <w:p w:rsidR="00416D9A" w:rsidRDefault="00E25D9C">
      <w:r>
        <w:t>TREĆI RAZRED</w:t>
      </w:r>
    </w:p>
    <w:p w:rsidR="00E25D9C" w:rsidRDefault="0032629F">
      <w:r>
        <w:t>SVETOST I DOSTOJANSTVO LJUDSKOG ŽIVOTA ( str.110 do 116)</w:t>
      </w:r>
    </w:p>
    <w:p w:rsidR="0032629F" w:rsidRDefault="009F45B0">
      <w:r>
        <w:t>Pročitati tekstove iz udžbenika i odgovoriti na pitanja,stt.</w:t>
      </w:r>
      <w:r w:rsidR="00FB1F2B">
        <w:t>116.</w:t>
      </w:r>
    </w:p>
    <w:p w:rsidR="00FB1F2B" w:rsidRDefault="00FB1F2B">
      <w:r>
        <w:t>Prepisati u bilježnicu</w:t>
      </w:r>
      <w:r w:rsidR="00612987">
        <w:t xml:space="preserve"> Biblijske tekstove  </w:t>
      </w:r>
      <w:r w:rsidR="000C1061">
        <w:t>koji govore o dostojanstvu ljudskog života.</w:t>
      </w:r>
    </w:p>
    <w:p w:rsidR="000C1061" w:rsidRDefault="000C1061">
      <w:r>
        <w:t>ČETVRTI RAZRED</w:t>
      </w:r>
    </w:p>
    <w:p w:rsidR="000C1061" w:rsidRDefault="000B5D7D">
      <w:r>
        <w:t>ESHATOLOŠKI I APOKALIPTIČKI TEKSTOVI</w:t>
      </w:r>
      <w:r w:rsidR="0049783F">
        <w:t xml:space="preserve"> U BIBLIJI ( str.162 do165)</w:t>
      </w:r>
    </w:p>
    <w:p w:rsidR="0049783F" w:rsidRDefault="0049783F">
      <w:r>
        <w:t xml:space="preserve">Pročitati </w:t>
      </w:r>
      <w:r w:rsidR="00C65F68">
        <w:t>tekstove iz udžbenika i odgovoriti na pitanja,str.165.</w:t>
      </w:r>
    </w:p>
    <w:p w:rsidR="0049783F" w:rsidRDefault="00C65F68">
      <w:r>
        <w:t>Napisati u bilježnicu</w:t>
      </w:r>
    </w:p>
    <w:p w:rsidR="0071474A" w:rsidRDefault="0071474A">
      <w:r>
        <w:t xml:space="preserve">Eshatologija je izraz nastao unutar </w:t>
      </w:r>
      <w:r w:rsidR="00DF4876">
        <w:t xml:space="preserve">kršćanske teologije i znači nauk o posljednjim </w:t>
      </w:r>
      <w:r w:rsidR="00D403CA">
        <w:t xml:space="preserve">vremenima, </w:t>
      </w:r>
      <w:r w:rsidR="00E85EDA">
        <w:t>o smrti,</w:t>
      </w:r>
      <w:r w:rsidR="00A06798">
        <w:t xml:space="preserve"> svršetku svijeta</w:t>
      </w:r>
      <w:r w:rsidR="00413DF8">
        <w:t>, ponovnom Kristovom dolasku</w:t>
      </w:r>
      <w:r w:rsidR="00CA5268">
        <w:t xml:space="preserve"> i uskrsnuću mrtvih.</w:t>
      </w:r>
    </w:p>
    <w:p w:rsidR="00E720F7" w:rsidRDefault="00CA5268">
      <w:r>
        <w:t>Mt</w:t>
      </w:r>
      <w:r w:rsidR="00E720F7">
        <w:t xml:space="preserve"> 24.44     Iz 52.7</w:t>
      </w:r>
      <w:bookmarkStart w:id="0" w:name="_GoBack"/>
      <w:bookmarkEnd w:id="0"/>
    </w:p>
    <w:p w:rsidR="0032629F" w:rsidRDefault="0032629F"/>
    <w:sectPr w:rsidR="003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A0"/>
    <w:rsid w:val="00004BF1"/>
    <w:rsid w:val="00025D47"/>
    <w:rsid w:val="000B22A2"/>
    <w:rsid w:val="000B2DC8"/>
    <w:rsid w:val="000B5D7D"/>
    <w:rsid w:val="000C1061"/>
    <w:rsid w:val="000C11AF"/>
    <w:rsid w:val="0017365B"/>
    <w:rsid w:val="001A40AC"/>
    <w:rsid w:val="001C3535"/>
    <w:rsid w:val="0023019F"/>
    <w:rsid w:val="00281982"/>
    <w:rsid w:val="0032629F"/>
    <w:rsid w:val="00341FCA"/>
    <w:rsid w:val="00413DF8"/>
    <w:rsid w:val="00416D9A"/>
    <w:rsid w:val="00486154"/>
    <w:rsid w:val="0049783F"/>
    <w:rsid w:val="004D4D6A"/>
    <w:rsid w:val="005517A2"/>
    <w:rsid w:val="005C10CB"/>
    <w:rsid w:val="00606C41"/>
    <w:rsid w:val="00612987"/>
    <w:rsid w:val="00640ED0"/>
    <w:rsid w:val="0070071E"/>
    <w:rsid w:val="0071474A"/>
    <w:rsid w:val="00760199"/>
    <w:rsid w:val="0080460A"/>
    <w:rsid w:val="00886D0A"/>
    <w:rsid w:val="008A3C2C"/>
    <w:rsid w:val="009F45B0"/>
    <w:rsid w:val="009F5B32"/>
    <w:rsid w:val="009F6549"/>
    <w:rsid w:val="00A06798"/>
    <w:rsid w:val="00A455F6"/>
    <w:rsid w:val="00A94AF5"/>
    <w:rsid w:val="00AA7CD7"/>
    <w:rsid w:val="00AD65B1"/>
    <w:rsid w:val="00B861DF"/>
    <w:rsid w:val="00BA7917"/>
    <w:rsid w:val="00BD2136"/>
    <w:rsid w:val="00C140E0"/>
    <w:rsid w:val="00C5155A"/>
    <w:rsid w:val="00C65F68"/>
    <w:rsid w:val="00CA5268"/>
    <w:rsid w:val="00D403CA"/>
    <w:rsid w:val="00D621FA"/>
    <w:rsid w:val="00D93C2F"/>
    <w:rsid w:val="00DA5C3E"/>
    <w:rsid w:val="00DC4E32"/>
    <w:rsid w:val="00DF4876"/>
    <w:rsid w:val="00E2512D"/>
    <w:rsid w:val="00E25D9C"/>
    <w:rsid w:val="00E5191A"/>
    <w:rsid w:val="00E720F7"/>
    <w:rsid w:val="00E85EDA"/>
    <w:rsid w:val="00EE76CA"/>
    <w:rsid w:val="00EF2461"/>
    <w:rsid w:val="00F81C07"/>
    <w:rsid w:val="00F87912"/>
    <w:rsid w:val="00FB1F2B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4A922"/>
  <w15:chartTrackingRefBased/>
  <w15:docId w15:val="{C98129BA-5C51-824C-8CC5-C70E66AA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38763339603</dc:creator>
  <cp:keywords/>
  <dc:description/>
  <cp:lastModifiedBy>38763339603</cp:lastModifiedBy>
  <cp:revision>63</cp:revision>
  <dcterms:created xsi:type="dcterms:W3CDTF">2020-03-23T13:54:00Z</dcterms:created>
  <dcterms:modified xsi:type="dcterms:W3CDTF">2020-03-23T14:33:00Z</dcterms:modified>
</cp:coreProperties>
</file>