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E8" w:rsidRDefault="002E4DBA">
      <w:pPr>
        <w:rPr>
          <w:sz w:val="32"/>
          <w:lang w:val="hr-BA"/>
        </w:rPr>
      </w:pPr>
      <w:r>
        <w:rPr>
          <w:sz w:val="32"/>
          <w:lang w:val="hr-BA"/>
        </w:rPr>
        <w:t>Računalstvo I</w:t>
      </w:r>
      <w:r w:rsidRPr="002E4DBA">
        <w:rPr>
          <w:sz w:val="32"/>
          <w:lang w:val="hr-BA"/>
        </w:rPr>
        <w:t>I</w:t>
      </w:r>
      <w:r w:rsidRPr="002E4DBA">
        <w:rPr>
          <w:sz w:val="32"/>
          <w:vertAlign w:val="subscript"/>
          <w:lang w:val="hr-BA"/>
        </w:rPr>
        <w:t>1</w:t>
      </w:r>
      <w:r>
        <w:rPr>
          <w:sz w:val="32"/>
          <w:lang w:val="hr-BA"/>
        </w:rPr>
        <w:t xml:space="preserve"> 16.03. 5 i 6h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Ponavljanje gradiva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Programiranje je postupak zapisivanja temeljnih radnji (do kojih se došlo planiranjem, algoritmom, pseudokodom,</w:t>
      </w:r>
      <w:r w:rsidRPr="002E4DBA">
        <w:rPr>
          <w:rFonts w:ascii="Calibri" w:hAnsi="Calibri" w:cs="Calibri"/>
          <w:sz w:val="28"/>
          <w:szCs w:val="20"/>
          <w:lang w:val="hr-BA"/>
        </w:rPr>
        <w:t xml:space="preserve"> </w:t>
      </w:r>
      <w:r w:rsidRPr="002E4DBA">
        <w:rPr>
          <w:rFonts w:ascii="Calibri" w:hAnsi="Calibri" w:cs="Calibri"/>
          <w:sz w:val="28"/>
          <w:szCs w:val="20"/>
          <w:lang w:val="hr-BA"/>
        </w:rPr>
        <w:t>dijagramom tijeka) naredbama odabranog programskog jezika.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Programiranje se ponekad naziva i kodiranje.</w:t>
      </w:r>
    </w:p>
    <w:p w:rsid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Logički način na koji programer može predočiti jedan te isti zadatak jest višestruk i uključuje znanje, spretnost i</w:t>
      </w:r>
      <w:r w:rsidRPr="002E4DBA">
        <w:rPr>
          <w:rFonts w:ascii="Calibri" w:hAnsi="Calibri" w:cs="Calibri"/>
          <w:sz w:val="28"/>
          <w:szCs w:val="20"/>
          <w:lang w:val="hr-BA"/>
        </w:rPr>
        <w:t xml:space="preserve"> </w:t>
      </w:r>
      <w:r w:rsidRPr="002E4DBA">
        <w:rPr>
          <w:rFonts w:ascii="Calibri" w:hAnsi="Calibri" w:cs="Calibri"/>
          <w:sz w:val="28"/>
          <w:szCs w:val="20"/>
          <w:lang w:val="hr-BA"/>
        </w:rPr>
        <w:t>maštovitost programera.</w:t>
      </w:r>
    </w:p>
    <w:p w:rsidR="002E4DBA" w:rsidRPr="002E4DBA" w:rsidRDefault="002E4DBA" w:rsidP="002E4DBA">
      <w:pPr>
        <w:jc w:val="center"/>
        <w:rPr>
          <w:rFonts w:ascii="Calibri" w:hAnsi="Calibri" w:cs="Calibri"/>
          <w:b/>
          <w:sz w:val="28"/>
          <w:szCs w:val="20"/>
          <w:lang w:val="hr-BA"/>
        </w:rPr>
      </w:pPr>
      <w:r w:rsidRPr="002E4DBA">
        <w:rPr>
          <w:rFonts w:ascii="Calibri" w:hAnsi="Calibri" w:cs="Calibri"/>
          <w:b/>
          <w:sz w:val="28"/>
          <w:szCs w:val="20"/>
          <w:lang w:val="hr-BA"/>
        </w:rPr>
        <w:t>Pogreške</w:t>
      </w:r>
      <w:r>
        <w:rPr>
          <w:rFonts w:ascii="Calibri" w:hAnsi="Calibri" w:cs="Calibri"/>
          <w:b/>
          <w:sz w:val="28"/>
          <w:szCs w:val="20"/>
          <w:lang w:val="hr-BA"/>
        </w:rPr>
        <w:t xml:space="preserve"> </w:t>
      </w:r>
      <w:r w:rsidRPr="002E4DBA">
        <w:rPr>
          <w:rFonts w:ascii="Calibri" w:hAnsi="Calibri" w:cs="Calibri"/>
          <w:b/>
          <w:sz w:val="28"/>
          <w:szCs w:val="20"/>
          <w:lang w:val="hr-BA"/>
        </w:rPr>
        <w:t>u  programiranju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Tijekom programiranja mogu nestati razne pogreške, a najčešće su sintatičke i logičke pogreške.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Ako se tijekom postupka programiranja nezadovolji propisana sintaksa, program je neispravan i nije moguće prevesti u</w:t>
      </w:r>
      <w:r w:rsidRPr="002E4DBA">
        <w:rPr>
          <w:rFonts w:ascii="Calibri" w:hAnsi="Calibri" w:cs="Calibri"/>
          <w:sz w:val="28"/>
          <w:szCs w:val="20"/>
          <w:lang w:val="hr-BA"/>
        </w:rPr>
        <w:t xml:space="preserve"> </w:t>
      </w:r>
      <w:r w:rsidRPr="002E4DBA">
        <w:rPr>
          <w:rFonts w:ascii="Calibri" w:hAnsi="Calibri" w:cs="Calibri"/>
          <w:sz w:val="28"/>
          <w:szCs w:val="20"/>
          <w:lang w:val="hr-BA"/>
        </w:rPr>
        <w:t>strojni oblik i izvršiti.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Pogreška koja nastaje zbog nepoštivanja propisane sintakse naziva se sintaktička pogreška.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Sintaktičke pogreške najčešće je u stanju otkriti jezični prevoditelj s pomoću kojeg se izvorni oblik programa prevodi u</w:t>
      </w:r>
      <w:r w:rsidRPr="002E4DBA">
        <w:rPr>
          <w:rFonts w:ascii="Calibri" w:hAnsi="Calibri" w:cs="Calibri"/>
          <w:sz w:val="28"/>
          <w:szCs w:val="20"/>
          <w:lang w:val="hr-BA"/>
        </w:rPr>
        <w:t xml:space="preserve"> </w:t>
      </w:r>
      <w:r w:rsidRPr="002E4DBA">
        <w:rPr>
          <w:rFonts w:ascii="Calibri" w:hAnsi="Calibri" w:cs="Calibri"/>
          <w:sz w:val="28"/>
          <w:szCs w:val="20"/>
          <w:lang w:val="hr-BA"/>
        </w:rPr>
        <w:t>izvedbeni tj. strojni.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Druga vrsta pogreške, pogreška koja uzrokuje neispravan rad programa, naziva se logička pogreška.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Logičku ispravnost programa, tj. ispravnost u smislu da program obavlja željenu radnju, mora osigurati programer i tu</w:t>
      </w:r>
      <w:r w:rsidRPr="002E4DBA">
        <w:rPr>
          <w:rFonts w:ascii="Calibri" w:hAnsi="Calibri" w:cs="Calibri"/>
          <w:sz w:val="28"/>
          <w:szCs w:val="20"/>
          <w:lang w:val="hr-BA"/>
        </w:rPr>
        <w:t xml:space="preserve"> </w:t>
      </w:r>
      <w:r w:rsidRPr="002E4DBA">
        <w:rPr>
          <w:rFonts w:ascii="Calibri" w:hAnsi="Calibri" w:cs="Calibri"/>
          <w:sz w:val="28"/>
          <w:szCs w:val="20"/>
          <w:lang w:val="hr-BA"/>
        </w:rPr>
        <w:t>mu računalo ne može pomoći.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Programer mora znati raspoložive naredbe računala, njihovu funkciju i ispravan oblik.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Ukratko ponoviti najvažnije</w:t>
      </w:r>
      <w:r w:rsidRPr="002E4DBA">
        <w:rPr>
          <w:rFonts w:ascii="Calibri" w:hAnsi="Calibri" w:cs="Calibri"/>
          <w:sz w:val="28"/>
          <w:szCs w:val="20"/>
          <w:lang w:val="hr-BA"/>
        </w:rPr>
        <w:t>: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Koje su najčešće greške prilikom programiranja?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Koje se greške nazivaju sintaktičke greške?</w:t>
      </w:r>
    </w:p>
    <w:p w:rsidR="002E4DBA" w:rsidRDefault="002E4DBA" w:rsidP="002E4DBA">
      <w:pPr>
        <w:rPr>
          <w:rFonts w:ascii="Calibri" w:hAnsi="Calibri" w:cs="Calibri"/>
          <w:sz w:val="28"/>
          <w:szCs w:val="20"/>
          <w:lang w:val="hr-BA"/>
        </w:rPr>
      </w:pPr>
      <w:r w:rsidRPr="002E4DBA">
        <w:rPr>
          <w:rFonts w:ascii="Calibri" w:hAnsi="Calibri" w:cs="Calibri"/>
          <w:sz w:val="28"/>
          <w:szCs w:val="20"/>
          <w:lang w:val="hr-BA"/>
        </w:rPr>
        <w:t>Tko osigurava logičku ispravnost programa?</w:t>
      </w:r>
    </w:p>
    <w:p w:rsidR="003D1A43" w:rsidRDefault="003D1A43" w:rsidP="003D1A43">
      <w:pPr>
        <w:jc w:val="both"/>
        <w:rPr>
          <w:sz w:val="28"/>
          <w:lang w:val="hr-BA"/>
        </w:rPr>
      </w:pPr>
      <w:r>
        <w:rPr>
          <w:sz w:val="28"/>
          <w:lang w:val="hr-BA"/>
        </w:rPr>
        <w:lastRenderedPageBreak/>
        <w:t>Lekcija je na 323</w:t>
      </w:r>
      <w:r>
        <w:rPr>
          <w:sz w:val="28"/>
          <w:lang w:val="hr-BA"/>
        </w:rPr>
        <w:t xml:space="preserve">.stranici udžbenika. Za sve ostale nejasnoće obratiti se na e-mail: </w:t>
      </w:r>
      <w:hyperlink r:id="rId5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3D1A43" w:rsidRPr="003D1A43" w:rsidRDefault="003D1A43" w:rsidP="002E4DBA">
      <w:pPr>
        <w:rPr>
          <w:rFonts w:ascii="Calibri" w:hAnsi="Calibri" w:cs="Calibri"/>
          <w:b/>
          <w:sz w:val="28"/>
          <w:szCs w:val="20"/>
          <w:lang w:val="hr-BA"/>
        </w:rPr>
      </w:pPr>
    </w:p>
    <w:p w:rsidR="002E4DBA" w:rsidRDefault="002E4DBA" w:rsidP="002E4DBA">
      <w:pPr>
        <w:jc w:val="center"/>
        <w:rPr>
          <w:b/>
          <w:sz w:val="32"/>
          <w:lang w:val="hr-BA"/>
        </w:rPr>
      </w:pPr>
      <w:r w:rsidRPr="002E4DBA">
        <w:rPr>
          <w:b/>
          <w:sz w:val="32"/>
          <w:lang w:val="hr-BA"/>
        </w:rPr>
        <w:t>Provjera i ispravljanje programa</w:t>
      </w:r>
    </w:p>
    <w:p w:rsidR="002E4DBA" w:rsidRPr="002E4DBA" w:rsidRDefault="002E4DBA" w:rsidP="002E4DBA">
      <w:pPr>
        <w:rPr>
          <w:sz w:val="28"/>
          <w:szCs w:val="28"/>
          <w:lang w:val="hr-BA"/>
        </w:rPr>
      </w:pPr>
      <w:r w:rsidRPr="002E4DBA">
        <w:rPr>
          <w:sz w:val="28"/>
          <w:szCs w:val="28"/>
          <w:lang w:val="hr-BA"/>
        </w:rPr>
        <w:t>Logička ispravnost programa osigurava se provjerama ili testiranjem.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8"/>
          <w:lang w:val="hr-BA"/>
        </w:rPr>
      </w:pPr>
      <w:r w:rsidRPr="002E4DBA">
        <w:rPr>
          <w:rFonts w:ascii="Calibri" w:hAnsi="Calibri" w:cs="Calibri"/>
          <w:sz w:val="28"/>
          <w:szCs w:val="28"/>
          <w:lang w:val="hr-BA"/>
        </w:rPr>
        <w:t>Provjera ili testiranje programa provodi se kod proizvođača programa i neovisnih ispitivača.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8"/>
          <w:lang w:val="hr-BA"/>
        </w:rPr>
      </w:pPr>
      <w:r w:rsidRPr="002E4DBA">
        <w:rPr>
          <w:rFonts w:ascii="Calibri" w:hAnsi="Calibri" w:cs="Calibri"/>
          <w:sz w:val="28"/>
          <w:szCs w:val="28"/>
          <w:lang w:val="hr-BA"/>
        </w:rPr>
        <w:t>Unatoč opsežnom ispitivanju, često se pogreška otkriva tek kod krajnjeg korisnika.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8"/>
          <w:lang w:val="hr-BA"/>
        </w:rPr>
      </w:pPr>
      <w:r w:rsidRPr="002E4DBA">
        <w:rPr>
          <w:rFonts w:ascii="Calibri" w:hAnsi="Calibri" w:cs="Calibri"/>
          <w:sz w:val="28"/>
          <w:szCs w:val="28"/>
          <w:lang w:val="hr-BA"/>
        </w:rPr>
        <w:t>Pogreške u programu često su skrivene i pojave se tek stjecanjem niza posebnih okolnosti.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8"/>
          <w:lang w:val="hr-BA"/>
        </w:rPr>
      </w:pPr>
      <w:r w:rsidRPr="002E4DBA">
        <w:rPr>
          <w:rFonts w:ascii="Calibri" w:hAnsi="Calibri" w:cs="Calibri"/>
          <w:sz w:val="28"/>
          <w:szCs w:val="28"/>
          <w:lang w:val="hr-BA"/>
        </w:rPr>
        <w:t>Razlog teškog otkrivanja pogreške je složenost suvremenih programa.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8"/>
          <w:lang w:val="hr-BA"/>
        </w:rPr>
      </w:pPr>
      <w:r w:rsidRPr="002E4DBA">
        <w:rPr>
          <w:rFonts w:ascii="Calibri" w:hAnsi="Calibri" w:cs="Calibri"/>
          <w:sz w:val="28"/>
          <w:szCs w:val="28"/>
          <w:lang w:val="hr-BA"/>
        </w:rPr>
        <w:t>U računalom nazivlju pogreške su dobile i poseban naziv: engleski bug, bug je naziv za pogrešku u programu ili sklopovlju</w:t>
      </w:r>
      <w:r w:rsidRPr="002E4DBA">
        <w:rPr>
          <w:rFonts w:ascii="Calibri" w:hAnsi="Calibri" w:cs="Calibri"/>
          <w:sz w:val="28"/>
          <w:szCs w:val="28"/>
          <w:lang w:val="hr-BA"/>
        </w:rPr>
        <w:t xml:space="preserve"> </w:t>
      </w:r>
      <w:r w:rsidRPr="002E4DBA">
        <w:rPr>
          <w:rFonts w:ascii="Calibri" w:hAnsi="Calibri" w:cs="Calibri"/>
          <w:sz w:val="28"/>
          <w:szCs w:val="28"/>
          <w:lang w:val="hr-BA"/>
        </w:rPr>
        <w:t>računala.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8"/>
          <w:lang w:val="hr-BA"/>
        </w:rPr>
      </w:pPr>
      <w:r w:rsidRPr="002E4DBA">
        <w:rPr>
          <w:rFonts w:ascii="Calibri" w:hAnsi="Calibri" w:cs="Calibri"/>
          <w:sz w:val="28"/>
          <w:szCs w:val="28"/>
          <w:lang w:val="hr-BA"/>
        </w:rPr>
        <w:t>Postupak provjere i ispravka programa je opetovani (iterativan) i često je potrebno nakon postupka provjere vratiti se na</w:t>
      </w:r>
      <w:r w:rsidRPr="002E4DBA">
        <w:rPr>
          <w:rFonts w:ascii="Calibri" w:hAnsi="Calibri" w:cs="Calibri"/>
          <w:sz w:val="28"/>
          <w:szCs w:val="28"/>
          <w:lang w:val="hr-BA"/>
        </w:rPr>
        <w:t xml:space="preserve"> </w:t>
      </w:r>
      <w:r w:rsidRPr="002E4DBA">
        <w:rPr>
          <w:rFonts w:ascii="Calibri" w:hAnsi="Calibri" w:cs="Calibri"/>
          <w:sz w:val="28"/>
          <w:szCs w:val="28"/>
          <w:lang w:val="hr-BA"/>
        </w:rPr>
        <w:t>pisanje programa ili čak korake koje mu predhode.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8"/>
          <w:lang w:val="hr-BA"/>
        </w:rPr>
      </w:pPr>
      <w:r w:rsidRPr="002E4DBA">
        <w:rPr>
          <w:rFonts w:ascii="Calibri" w:hAnsi="Calibri" w:cs="Calibri"/>
          <w:sz w:val="28"/>
          <w:szCs w:val="28"/>
          <w:lang w:val="hr-BA"/>
        </w:rPr>
        <w:t>Ukratko ponoviti najvažnije</w:t>
      </w:r>
      <w:r w:rsidRPr="002E4DBA">
        <w:rPr>
          <w:rFonts w:ascii="Calibri" w:hAnsi="Calibri" w:cs="Calibri"/>
          <w:sz w:val="28"/>
          <w:szCs w:val="28"/>
          <w:lang w:val="hr-BA"/>
        </w:rPr>
        <w:t>: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8"/>
          <w:lang w:val="hr-BA"/>
        </w:rPr>
      </w:pPr>
      <w:r w:rsidRPr="002E4DBA">
        <w:rPr>
          <w:rFonts w:ascii="Calibri" w:hAnsi="Calibri" w:cs="Calibri"/>
          <w:sz w:val="28"/>
          <w:szCs w:val="28"/>
          <w:lang w:val="hr-BA"/>
        </w:rPr>
        <w:t>Čime se osigurava logička ispravnost programa?</w:t>
      </w:r>
    </w:p>
    <w:p w:rsidR="002E4DBA" w:rsidRPr="002E4DBA" w:rsidRDefault="002E4DBA" w:rsidP="002E4DBA">
      <w:pPr>
        <w:rPr>
          <w:rFonts w:ascii="Calibri" w:hAnsi="Calibri" w:cs="Calibri"/>
          <w:sz w:val="28"/>
          <w:szCs w:val="28"/>
          <w:lang w:val="hr-BA"/>
        </w:rPr>
      </w:pPr>
      <w:r w:rsidRPr="002E4DBA">
        <w:rPr>
          <w:rFonts w:ascii="Calibri" w:hAnsi="Calibri" w:cs="Calibri"/>
          <w:sz w:val="28"/>
          <w:szCs w:val="28"/>
          <w:lang w:val="hr-BA"/>
        </w:rPr>
        <w:t>Gdje se provodi ispravnost ili testiranje programa?</w:t>
      </w:r>
    </w:p>
    <w:p w:rsidR="002E4DBA" w:rsidRDefault="002E4DBA" w:rsidP="002E4DBA">
      <w:pPr>
        <w:rPr>
          <w:rFonts w:ascii="Calibri" w:hAnsi="Calibri" w:cs="Calibri"/>
          <w:sz w:val="28"/>
          <w:szCs w:val="28"/>
          <w:lang w:val="hr-BA"/>
        </w:rPr>
      </w:pPr>
      <w:r w:rsidRPr="002E4DBA">
        <w:rPr>
          <w:rFonts w:ascii="Calibri" w:hAnsi="Calibri" w:cs="Calibri"/>
          <w:sz w:val="28"/>
          <w:szCs w:val="28"/>
          <w:lang w:val="hr-BA"/>
        </w:rPr>
        <w:t>Koji su naziv dobile pogreške?</w:t>
      </w:r>
    </w:p>
    <w:p w:rsidR="003D1A43" w:rsidRDefault="003D1A43" w:rsidP="003D1A43">
      <w:pPr>
        <w:jc w:val="both"/>
        <w:rPr>
          <w:sz w:val="28"/>
          <w:lang w:val="hr-BA"/>
        </w:rPr>
      </w:pPr>
      <w:r>
        <w:rPr>
          <w:sz w:val="28"/>
          <w:lang w:val="hr-BA"/>
        </w:rPr>
        <w:t>Lekcija je na 324</w:t>
      </w:r>
      <w:bookmarkStart w:id="0" w:name="_GoBack"/>
      <w:bookmarkEnd w:id="0"/>
      <w:r>
        <w:rPr>
          <w:sz w:val="28"/>
          <w:lang w:val="hr-BA"/>
        </w:rPr>
        <w:t xml:space="preserve">.stranici udžbenika. Za sve ostale nejasnoće obratiti se na e-mail: </w:t>
      </w:r>
      <w:hyperlink r:id="rId6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3D1A43" w:rsidRPr="002E4DBA" w:rsidRDefault="003D1A43" w:rsidP="002E4DBA">
      <w:pPr>
        <w:rPr>
          <w:sz w:val="28"/>
          <w:szCs w:val="28"/>
          <w:lang w:val="hr-BA"/>
        </w:rPr>
      </w:pPr>
    </w:p>
    <w:sectPr w:rsidR="003D1A43" w:rsidRPr="002E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BA"/>
    <w:rsid w:val="002E4DBA"/>
    <w:rsid w:val="003D1A43"/>
    <w:rsid w:val="007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ica_tolo@net.hr" TargetMode="External"/><Relationship Id="rId5" Type="http://schemas.openxmlformats.org/officeDocument/2006/relationships/hyperlink" Target="mailto:ivica_tolo@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1</cp:revision>
  <dcterms:created xsi:type="dcterms:W3CDTF">2020-03-18T06:12:00Z</dcterms:created>
  <dcterms:modified xsi:type="dcterms:W3CDTF">2020-03-18T06:25:00Z</dcterms:modified>
</cp:coreProperties>
</file>