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AC" w:rsidRDefault="000535AC">
      <w:r>
        <w:t>TEHNIČAR ZA VOZILA I VOZNA SREDSTVA / četvrti razred</w:t>
      </w:r>
    </w:p>
    <w:p w:rsidR="000535AC" w:rsidRDefault="000535AC">
      <w:r>
        <w:t>Predmet – radioničke vježbe i praktikum</w:t>
      </w:r>
    </w:p>
    <w:p w:rsidR="000535AC" w:rsidRDefault="000535AC">
      <w:r>
        <w:t xml:space="preserve">Učenicima je putem </w:t>
      </w:r>
      <w:proofErr w:type="spellStart"/>
      <w:r>
        <w:t>vibera</w:t>
      </w:r>
      <w:proofErr w:type="spellEnd"/>
      <w:r>
        <w:t xml:space="preserve"> poslana lekcija –</w:t>
      </w:r>
      <w:r w:rsidR="00BF2AF9">
        <w:t xml:space="preserve"> Vučena vozila</w:t>
      </w:r>
      <w:r>
        <w:t>,  koju treba pročitati i odgovoriti na sljedeća pitanja u bilježnicu:</w:t>
      </w:r>
    </w:p>
    <w:p w:rsidR="000535AC" w:rsidRDefault="00BF2AF9" w:rsidP="000535AC">
      <w:pPr>
        <w:pStyle w:val="Odlomakpopisa"/>
        <w:numPr>
          <w:ilvl w:val="0"/>
          <w:numId w:val="1"/>
        </w:numPr>
      </w:pPr>
      <w:r>
        <w:t>Od kojih sklopova i uređaja se sastoje vučena vozila?</w:t>
      </w:r>
    </w:p>
    <w:p w:rsidR="00BF2AF9" w:rsidRDefault="00BF2AF9" w:rsidP="000535AC">
      <w:pPr>
        <w:pStyle w:val="Odlomakpopisa"/>
        <w:numPr>
          <w:ilvl w:val="0"/>
          <w:numId w:val="1"/>
        </w:numPr>
      </w:pPr>
      <w:r>
        <w:t>Od čega se izrađuje donje postolje i koji su elementi postolja?</w:t>
      </w:r>
    </w:p>
    <w:p w:rsidR="00BF2AF9" w:rsidRDefault="00BF2AF9" w:rsidP="000535AC">
      <w:pPr>
        <w:pStyle w:val="Odlomakpopisa"/>
        <w:numPr>
          <w:ilvl w:val="0"/>
          <w:numId w:val="1"/>
        </w:numPr>
      </w:pPr>
      <w:r>
        <w:t>Šta se postiže ugradnjom obrtnih postolja?</w:t>
      </w:r>
    </w:p>
    <w:p w:rsidR="00FA2243" w:rsidRDefault="00FA2243" w:rsidP="000535AC">
      <w:pPr>
        <w:pStyle w:val="Odlomakpopisa"/>
        <w:numPr>
          <w:ilvl w:val="0"/>
          <w:numId w:val="1"/>
        </w:numPr>
      </w:pPr>
      <w:r>
        <w:t>Zašto se na kola ugrađuju slobodni kolski sklopovi i od čega se oni sastoje?</w:t>
      </w:r>
    </w:p>
    <w:p w:rsidR="00FA2243" w:rsidRDefault="00FA2243" w:rsidP="000535AC">
      <w:pPr>
        <w:pStyle w:val="Odlomakpopisa"/>
        <w:numPr>
          <w:ilvl w:val="0"/>
          <w:numId w:val="1"/>
        </w:numPr>
      </w:pPr>
      <w:r>
        <w:t>Za šta služi vučni uređaj i od čega se sastoji?</w:t>
      </w:r>
    </w:p>
    <w:p w:rsidR="00FA2243" w:rsidRDefault="00FA2243" w:rsidP="000535AC">
      <w:pPr>
        <w:pStyle w:val="Odlomakpopisa"/>
        <w:numPr>
          <w:ilvl w:val="0"/>
          <w:numId w:val="1"/>
        </w:numPr>
      </w:pPr>
      <w:r>
        <w:t>Šta je kvačilo i od čega se sastoji ovaj mehanizam?</w:t>
      </w:r>
    </w:p>
    <w:p w:rsidR="00FA2243" w:rsidRDefault="00FA2243" w:rsidP="000535AC">
      <w:pPr>
        <w:pStyle w:val="Odlomakpopisa"/>
        <w:numPr>
          <w:ilvl w:val="0"/>
          <w:numId w:val="1"/>
        </w:numPr>
      </w:pPr>
      <w:r>
        <w:t>Koja je funkcija odbojnih mehanizama?</w:t>
      </w:r>
    </w:p>
    <w:p w:rsidR="00FA2243" w:rsidRDefault="00FA2243" w:rsidP="000535AC">
      <w:pPr>
        <w:pStyle w:val="Odlomakpopisa"/>
        <w:numPr>
          <w:ilvl w:val="0"/>
          <w:numId w:val="1"/>
        </w:numPr>
      </w:pPr>
      <w:r>
        <w:t>Nabroj dijelove odbojnika</w:t>
      </w:r>
    </w:p>
    <w:p w:rsidR="00FA2243" w:rsidRDefault="00FA2243" w:rsidP="000535AC">
      <w:pPr>
        <w:pStyle w:val="Odlomakpopisa"/>
        <w:numPr>
          <w:ilvl w:val="0"/>
          <w:numId w:val="1"/>
        </w:numPr>
      </w:pPr>
      <w:r>
        <w:t>Navedi prednosti odbojnika sa prstenastom oprugom</w:t>
      </w:r>
      <w:r w:rsidR="00150B3B">
        <w:t xml:space="preserve"> u odnosu na one sa puž</w:t>
      </w:r>
      <w:bookmarkStart w:id="0" w:name="_GoBack"/>
      <w:bookmarkEnd w:id="0"/>
      <w:r w:rsidR="00150B3B">
        <w:t>astom oprugom</w:t>
      </w:r>
    </w:p>
    <w:p w:rsidR="00FA2243" w:rsidRDefault="00FA2243" w:rsidP="00150B3B">
      <w:pPr>
        <w:pStyle w:val="Odlomakpopisa"/>
      </w:pPr>
    </w:p>
    <w:sectPr w:rsidR="00FA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282A"/>
    <w:multiLevelType w:val="hybridMultilevel"/>
    <w:tmpl w:val="C56E8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AC"/>
    <w:rsid w:val="000535AC"/>
    <w:rsid w:val="00150B3B"/>
    <w:rsid w:val="005001DA"/>
    <w:rsid w:val="00BF2AF9"/>
    <w:rsid w:val="00F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7CED"/>
  <w15:chartTrackingRefBased/>
  <w15:docId w15:val="{87456DCD-6D65-49BA-AF33-720FAFB2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1</cp:revision>
  <dcterms:created xsi:type="dcterms:W3CDTF">2020-03-17T21:38:00Z</dcterms:created>
  <dcterms:modified xsi:type="dcterms:W3CDTF">2020-03-17T22:10:00Z</dcterms:modified>
</cp:coreProperties>
</file>