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0E06F6">
      <w:pPr>
        <w:rPr>
          <w:b/>
          <w:sz w:val="28"/>
          <w:lang w:val="hr-HR"/>
        </w:rPr>
      </w:pPr>
      <w:r w:rsidRPr="000E06F6">
        <w:rPr>
          <w:b/>
          <w:sz w:val="28"/>
          <w:lang w:val="hr-HR"/>
        </w:rPr>
        <w:t>Dijagnostika i održavanje uređaja IV</w:t>
      </w:r>
      <w:r w:rsidRPr="000E06F6">
        <w:rPr>
          <w:b/>
          <w:sz w:val="28"/>
          <w:vertAlign w:val="subscript"/>
          <w:lang w:val="hr-HR"/>
        </w:rPr>
        <w:t>1</w:t>
      </w:r>
      <w:r w:rsidRPr="000E06F6">
        <w:rPr>
          <w:b/>
          <w:sz w:val="28"/>
          <w:lang w:val="hr-HR"/>
        </w:rPr>
        <w:t xml:space="preserve"> 2h</w:t>
      </w:r>
      <w:r>
        <w:rPr>
          <w:b/>
          <w:sz w:val="28"/>
          <w:lang w:val="hr-HR"/>
        </w:rPr>
        <w:t xml:space="preserve"> i 5h</w:t>
      </w:r>
      <w:r w:rsidRPr="000E06F6">
        <w:rPr>
          <w:b/>
          <w:sz w:val="28"/>
          <w:lang w:val="hr-HR"/>
        </w:rPr>
        <w:t xml:space="preserve"> 25.03</w:t>
      </w:r>
    </w:p>
    <w:p w:rsidR="000E06F6" w:rsidRDefault="000E06F6" w:rsidP="000E06F6">
      <w:pPr>
        <w:jc w:val="center"/>
        <w:rPr>
          <w:b/>
          <w:sz w:val="28"/>
          <w:lang w:val="hr-BA"/>
        </w:rPr>
      </w:pPr>
      <w:r w:rsidRPr="000E06F6">
        <w:rPr>
          <w:b/>
          <w:sz w:val="28"/>
          <w:lang w:val="hr-BA"/>
        </w:rPr>
        <w:t>Hardversko testiranja neispravnosti,</w:t>
      </w:r>
    </w:p>
    <w:p w:rsidR="000E06F6" w:rsidRDefault="000E06F6" w:rsidP="000E06F6">
      <w:pPr>
        <w:jc w:val="center"/>
        <w:rPr>
          <w:b/>
          <w:sz w:val="28"/>
          <w:lang w:val="hr-BA"/>
        </w:rPr>
      </w:pPr>
      <w:r w:rsidRPr="000E06F6">
        <w:rPr>
          <w:b/>
          <w:sz w:val="28"/>
          <w:lang w:val="hr-BA"/>
        </w:rPr>
        <w:t>Metoda komparacije i metoda digitalnog testiranja.</w:t>
      </w:r>
    </w:p>
    <w:p w:rsidR="000E06F6" w:rsidRPr="000E06F6" w:rsidRDefault="000E06F6" w:rsidP="000E06F6">
      <w:pPr>
        <w:jc w:val="center"/>
        <w:rPr>
          <w:sz w:val="28"/>
          <w:lang w:val="hr-BA"/>
        </w:rPr>
      </w:pPr>
    </w:p>
    <w:p w:rsidR="000E06F6" w:rsidRDefault="000E06F6" w:rsidP="000E06F6">
      <w:pPr>
        <w:jc w:val="both"/>
        <w:rPr>
          <w:sz w:val="28"/>
          <w:lang w:val="hr-BA"/>
        </w:rPr>
      </w:pPr>
      <w:r w:rsidRPr="000E06F6">
        <w:rPr>
          <w:sz w:val="28"/>
          <w:lang w:val="hr-BA"/>
        </w:rPr>
        <w:t>Hardversko testiranja:</w:t>
      </w:r>
    </w:p>
    <w:p w:rsidR="009215A4" w:rsidRDefault="000E06F6" w:rsidP="000E06F6">
      <w:pPr>
        <w:jc w:val="both"/>
        <w:rPr>
          <w:sz w:val="28"/>
          <w:lang w:val="hr-HR"/>
        </w:rPr>
      </w:pPr>
      <w:r w:rsidRPr="000E06F6">
        <w:rPr>
          <w:sz w:val="28"/>
          <w:lang w:val="hr-HR"/>
        </w:rPr>
        <w:t xml:space="preserve">Metoda dijagnostičkog testera </w:t>
      </w:r>
    </w:p>
    <w:p w:rsidR="009215A4" w:rsidRPr="009215A4" w:rsidRDefault="000E06F6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 xml:space="preserve">Priključivanje test instrumenta </w:t>
      </w:r>
    </w:p>
    <w:p w:rsidR="009215A4" w:rsidRP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 xml:space="preserve">Nedostaci: </w:t>
      </w:r>
    </w:p>
    <w:p w:rsidR="009215A4" w:rsidRPr="009215A4" w:rsidRDefault="000E06F6" w:rsidP="009215A4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O</w:t>
      </w:r>
      <w:r w:rsidR="009215A4" w:rsidRPr="009215A4">
        <w:rPr>
          <w:sz w:val="28"/>
          <w:lang w:val="hr-HR"/>
        </w:rPr>
        <w:t xml:space="preserve">dspajanje uređaja sa napajanja </w:t>
      </w:r>
    </w:p>
    <w:p w:rsidR="009215A4" w:rsidRPr="009215A4" w:rsidRDefault="000E06F6" w:rsidP="009215A4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Posebna priprema instrumenta kojeg se testira da se može spojiti t</w:t>
      </w:r>
      <w:r w:rsidR="009215A4" w:rsidRPr="009215A4">
        <w:rPr>
          <w:sz w:val="28"/>
          <w:lang w:val="hr-HR"/>
        </w:rPr>
        <w:t>est uređaj</w:t>
      </w:r>
    </w:p>
    <w:p w:rsidR="009215A4" w:rsidRPr="009215A4" w:rsidRDefault="009215A4" w:rsidP="009215A4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 xml:space="preserve">Neradno stanje </w:t>
      </w:r>
    </w:p>
    <w:p w:rsidR="000E06F6" w:rsidRDefault="000E06F6" w:rsidP="009215A4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Tehnika strukturne dijagnostike</w:t>
      </w:r>
    </w:p>
    <w:p w:rsidR="009215A4" w:rsidRDefault="009215A4" w:rsidP="009215A4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Metoda komparacije 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Ko</w:t>
      </w:r>
      <w:r>
        <w:rPr>
          <w:sz w:val="28"/>
          <w:lang w:val="hr-HR"/>
        </w:rPr>
        <w:t xml:space="preserve">risti se u sustavima za nadzor 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Omogućuje detekciju neispravn</w:t>
      </w:r>
      <w:r>
        <w:rPr>
          <w:sz w:val="28"/>
          <w:lang w:val="hr-HR"/>
        </w:rPr>
        <w:t xml:space="preserve">osti u sustavu koji se testira 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Ne može otkloniti neispravnost, niti može odrediti u kojem dijelu sustava je nastala, ali može otkriti da postoji.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Komparator uspoređuje očekivane izlaze sa stvarnim i re</w:t>
      </w:r>
      <w:r>
        <w:rPr>
          <w:sz w:val="28"/>
          <w:lang w:val="hr-HR"/>
        </w:rPr>
        <w:t xml:space="preserve">alizira se logičkom funkcijom 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Dakle, komparator konstantno uspoređuje objekt dijagnosti</w:t>
      </w:r>
      <w:r>
        <w:rPr>
          <w:sz w:val="28"/>
          <w:lang w:val="hr-HR"/>
        </w:rPr>
        <w:t xml:space="preserve">ciranja sa ispravnim modelom. 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Ako se pojavi neispravnost na izlazu logičke fun</w:t>
      </w:r>
      <w:r>
        <w:rPr>
          <w:sz w:val="28"/>
          <w:lang w:val="hr-HR"/>
        </w:rPr>
        <w:t xml:space="preserve">kcije je u stanju 1. 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Ova metoda ne može identificirati koja je vrsta neispravnosti</w:t>
      </w:r>
    </w:p>
    <w:p w:rsidR="009215A4" w:rsidRP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Da bi se mogla identificirati neispravnost treba koristiti neku od m</w:t>
      </w:r>
      <w:r>
        <w:rPr>
          <w:sz w:val="28"/>
          <w:lang w:val="hr-HR"/>
        </w:rPr>
        <w:t xml:space="preserve">etoda strukturne dijagnostike 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Metoda komparacije sama za sebe ubraja se u tehnike funkcionalne dijag</w:t>
      </w:r>
      <w:r>
        <w:rPr>
          <w:sz w:val="28"/>
          <w:lang w:val="hr-HR"/>
        </w:rPr>
        <w:t xml:space="preserve">nostike 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I ova metoda ima nedostatak primoranost na odspajanje objekta iz pogona.</w:t>
      </w:r>
    </w:p>
    <w:p w:rsidR="009215A4" w:rsidRPr="009215A4" w:rsidRDefault="009215A4" w:rsidP="009215A4">
      <w:pPr>
        <w:jc w:val="center"/>
        <w:rPr>
          <w:b/>
          <w:sz w:val="32"/>
          <w:lang w:val="hr-BA"/>
        </w:rPr>
      </w:pPr>
      <w:r w:rsidRPr="009215A4">
        <w:rPr>
          <w:b/>
          <w:sz w:val="32"/>
          <w:lang w:val="hr-BA"/>
        </w:rPr>
        <w:lastRenderedPageBreak/>
        <w:t>Softverska tehnika testiranja neispravnosti</w:t>
      </w:r>
    </w:p>
    <w:p w:rsidR="009215A4" w:rsidRDefault="009215A4" w:rsidP="009215A4">
      <w:pPr>
        <w:jc w:val="center"/>
        <w:rPr>
          <w:b/>
          <w:sz w:val="32"/>
          <w:lang w:val="hr-BA"/>
        </w:rPr>
      </w:pPr>
      <w:r w:rsidRPr="009215A4">
        <w:rPr>
          <w:b/>
          <w:sz w:val="32"/>
          <w:lang w:val="hr-BA"/>
        </w:rPr>
        <w:t>Metoda samodiagnosticiranja</w:t>
      </w:r>
    </w:p>
    <w:p w:rsidR="009215A4" w:rsidRDefault="009215A4" w:rsidP="009215A4">
      <w:pPr>
        <w:jc w:val="both"/>
        <w:rPr>
          <w:sz w:val="28"/>
          <w:lang w:val="hr-BA"/>
        </w:rPr>
      </w:pPr>
      <w:r>
        <w:rPr>
          <w:sz w:val="28"/>
          <w:lang w:val="hr-BA"/>
        </w:rPr>
        <w:t>Softverska metoda testiranja: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Svaka metoda testiranja koju možemo programski realizirati pomoću samog objekta testiranja svrstavamo u softversku tehniku testiranja.</w:t>
      </w:r>
    </w:p>
    <w:p w:rsidR="009215A4" w:rsidRDefault="009215A4" w:rsidP="009215A4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Stored – response metoda: 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Najprije se objekt testiranja simu</w:t>
      </w:r>
      <w:r>
        <w:rPr>
          <w:sz w:val="28"/>
          <w:lang w:val="hr-HR"/>
        </w:rPr>
        <w:t xml:space="preserve">lira na nekom velikom računalu 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Programi se koriste da se izmjere karakteristični odzivi objekata testiranja na određene prethodno napravljene testove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Dobiveni podaci se spremaju i kasnije se koriste u objektu testiranja za komparaciju odziva realno</w:t>
      </w:r>
      <w:r>
        <w:rPr>
          <w:sz w:val="28"/>
          <w:lang w:val="hr-HR"/>
        </w:rPr>
        <w:t xml:space="preserve">g objekta na primjenjeni test. </w:t>
      </w:r>
    </w:p>
    <w:p w:rsidR="009215A4" w:rsidRP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Ovi programi za komparaciju su sastavni dio softvera objekta testiranja što znači da moraju osigurati generiranje test ulaznih signala u procesu testiranja.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Odziv realnog objekta na ove test signale se uspoređuje sa spremljenim (očekivanim) odzivima i svako odstupanje predstavlja neispravnost objekta.</w:t>
      </w:r>
    </w:p>
    <w:p w:rsidR="009215A4" w:rsidRDefault="009215A4" w:rsidP="009215A4">
      <w:p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Metoda samodijagnosticiranja</w:t>
      </w:r>
      <w:r>
        <w:rPr>
          <w:sz w:val="28"/>
          <w:lang w:val="hr-HR"/>
        </w:rPr>
        <w:t>: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Softverska metoda koja predstavlja sastavni dio mikroprocesorskog sustava koji s</w:t>
      </w:r>
      <w:r>
        <w:rPr>
          <w:sz w:val="28"/>
          <w:lang w:val="hr-HR"/>
        </w:rPr>
        <w:t xml:space="preserve">e testira </w:t>
      </w:r>
    </w:p>
    <w:p w:rsidR="009215A4" w:rsidRP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Predstavlja skup programa koji su ugrađeni u softver objekta dijagnosticiranja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Usmjerena je na detekciju i identifikaciju neispravnosti u hard</w:t>
      </w:r>
      <w:r>
        <w:rPr>
          <w:sz w:val="28"/>
          <w:lang w:val="hr-HR"/>
        </w:rPr>
        <w:t xml:space="preserve">veru mikroprocesorskog sustava 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Moguće ju je ugraditi u</w:t>
      </w:r>
      <w:r>
        <w:rPr>
          <w:sz w:val="28"/>
          <w:lang w:val="hr-HR"/>
        </w:rPr>
        <w:t xml:space="preserve"> sustav koji je već u upotrebi </w:t>
      </w:r>
    </w:p>
    <w:p w:rsidR="009215A4" w:rsidRP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Posebno je efikasna u povećanju raspoloživosti i radne pouzdanosti sustava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Samotestiranje se naziva i funkcionalni monitoring u koji treba ugra</w:t>
      </w:r>
      <w:r>
        <w:rPr>
          <w:sz w:val="28"/>
          <w:lang w:val="hr-HR"/>
        </w:rPr>
        <w:t xml:space="preserve">diti dijagnostički suprevizor. </w:t>
      </w:r>
    </w:p>
    <w:p w:rsidR="009215A4" w:rsidRP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 xml:space="preserve">Dijagnostički supervizor je skup kratkih programa koji prate odvijanje aplikacijskih i test programa u sustavu i u slučaju detekcije neispravnosti </w:t>
      </w:r>
      <w:r w:rsidRPr="009215A4">
        <w:rPr>
          <w:sz w:val="28"/>
          <w:lang w:val="hr-HR"/>
        </w:rPr>
        <w:lastRenderedPageBreak/>
        <w:t>primoravaju sustav da prijeđe u neradno stanje u kojem se počinju izvršavati dijagnostički programi.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 xml:space="preserve">To stanje se naziva još i </w:t>
      </w:r>
      <w:r>
        <w:rPr>
          <w:sz w:val="28"/>
          <w:lang w:val="hr-HR"/>
        </w:rPr>
        <w:t xml:space="preserve">stanje dijganostičkih programa </w:t>
      </w:r>
    </w:p>
    <w:p w:rsid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Identifikacijom kvara sustav prelazi u stanje reparacije nakon čega se podvrgava izvrša</w:t>
      </w:r>
      <w:r>
        <w:rPr>
          <w:sz w:val="28"/>
          <w:lang w:val="hr-HR"/>
        </w:rPr>
        <w:t xml:space="preserve">vanju dijagnostičkih programa. </w:t>
      </w:r>
    </w:p>
    <w:p w:rsidR="009215A4" w:rsidRPr="009215A4" w:rsidRDefault="009215A4" w:rsidP="009215A4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9215A4">
        <w:rPr>
          <w:sz w:val="28"/>
          <w:lang w:val="hr-HR"/>
        </w:rPr>
        <w:t>Ukoliko se pokaže ispravnim sustav se vraća izvršavanju aplikacijskih programa</w:t>
      </w:r>
    </w:p>
    <w:p w:rsidR="00B36FA3" w:rsidRPr="009215A4" w:rsidRDefault="00B36FA3" w:rsidP="009215A4">
      <w:pPr>
        <w:ind w:left="360"/>
        <w:jc w:val="both"/>
        <w:rPr>
          <w:sz w:val="28"/>
          <w:lang w:val="hr-HR"/>
        </w:rPr>
      </w:pPr>
      <w:r w:rsidRPr="00B36FA3">
        <w:rPr>
          <w:sz w:val="28"/>
          <w:lang w:val="hr-HR"/>
        </w:rPr>
        <w:t>Za sve ostale nejasnoće obratiti s</w:t>
      </w:r>
      <w:r>
        <w:rPr>
          <w:sz w:val="28"/>
          <w:lang w:val="hr-HR"/>
        </w:rPr>
        <w:t xml:space="preserve">e na e-mail: </w:t>
      </w:r>
      <w:hyperlink r:id="rId6" w:history="1">
        <w:r w:rsidRPr="001E2997">
          <w:rPr>
            <w:rStyle w:val="Hyperlink"/>
            <w:sz w:val="28"/>
            <w:lang w:val="hr-HR"/>
          </w:rPr>
          <w:t>ivica_tolo@net.hr</w:t>
        </w:r>
      </w:hyperlink>
      <w:r>
        <w:rPr>
          <w:sz w:val="28"/>
          <w:lang w:val="hr-HR"/>
        </w:rPr>
        <w:t xml:space="preserve"> ,</w:t>
      </w:r>
      <w:r w:rsidRPr="00B36FA3">
        <w:rPr>
          <w:sz w:val="28"/>
          <w:lang w:val="hr-HR"/>
        </w:rPr>
        <w:t>a može</w:t>
      </w:r>
      <w:r>
        <w:rPr>
          <w:sz w:val="28"/>
          <w:lang w:val="hr-HR"/>
        </w:rPr>
        <w:t>te</w:t>
      </w:r>
      <w:r w:rsidRPr="00B36FA3">
        <w:rPr>
          <w:sz w:val="28"/>
          <w:lang w:val="hr-HR"/>
        </w:rPr>
        <w:t xml:space="preserve"> i preko </w:t>
      </w:r>
      <w:r w:rsidRPr="00B36FA3">
        <w:rPr>
          <w:b/>
          <w:sz w:val="28"/>
          <w:lang w:val="hr-HR"/>
        </w:rPr>
        <w:t>edmodo</w:t>
      </w:r>
      <w:r w:rsidRPr="00B36FA3">
        <w:rPr>
          <w:sz w:val="28"/>
          <w:lang w:val="hr-HR"/>
        </w:rPr>
        <w:t xml:space="preserve"> aplikacije u kojo</w:t>
      </w:r>
      <w:r>
        <w:rPr>
          <w:sz w:val="28"/>
          <w:lang w:val="hr-HR"/>
        </w:rPr>
        <w:t>j</w:t>
      </w:r>
      <w:bookmarkStart w:id="0" w:name="_GoBack"/>
      <w:bookmarkEnd w:id="0"/>
      <w:r w:rsidRPr="00B36FA3">
        <w:rPr>
          <w:sz w:val="28"/>
          <w:lang w:val="hr-HR"/>
        </w:rPr>
        <w:t xml:space="preserve"> se nalazi sva literatura!</w:t>
      </w:r>
    </w:p>
    <w:sectPr w:rsidR="00B36FA3" w:rsidRPr="009215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D170A"/>
    <w:multiLevelType w:val="hybridMultilevel"/>
    <w:tmpl w:val="8F08B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F1A93"/>
    <w:multiLevelType w:val="hybridMultilevel"/>
    <w:tmpl w:val="8A94CCDA"/>
    <w:lvl w:ilvl="0" w:tplc="53229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6"/>
    <w:rsid w:val="00087EAD"/>
    <w:rsid w:val="000E06F6"/>
    <w:rsid w:val="009215A4"/>
    <w:rsid w:val="00B36FA3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ica_tolo@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2020-03-22T21:07:00Z</dcterms:created>
  <dcterms:modified xsi:type="dcterms:W3CDTF">2020-03-22T21:30:00Z</dcterms:modified>
</cp:coreProperties>
</file>